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B3" w:rsidRDefault="00BF75B3" w:rsidP="00BF7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5B3" w:rsidRDefault="00862FFB" w:rsidP="00BF7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1672E1">
        <w:rPr>
          <w:rFonts w:ascii="Times New Roman" w:hAnsi="Times New Roman"/>
          <w:sz w:val="28"/>
          <w:szCs w:val="28"/>
        </w:rPr>
        <w:t xml:space="preserve">  </w:t>
      </w:r>
      <w:r w:rsidR="00BF75B3">
        <w:rPr>
          <w:rFonts w:ascii="Times New Roman" w:hAnsi="Times New Roman"/>
          <w:sz w:val="28"/>
          <w:szCs w:val="28"/>
        </w:rPr>
        <w:t>Уважаемые коллеги!</w:t>
      </w:r>
    </w:p>
    <w:p w:rsidR="00795D27" w:rsidRDefault="00795D27" w:rsidP="00BF7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1DF4" w:rsidRDefault="00795D27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B8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71DF4">
        <w:rPr>
          <w:rFonts w:ascii="Times New Roman" w:eastAsia="Times New Roman" w:hAnsi="Times New Roman" w:cs="Times New Roman"/>
          <w:sz w:val="28"/>
          <w:szCs w:val="28"/>
        </w:rPr>
        <w:t>С 2011 года внимание государства нацелено на выстраивание разветвленной</w:t>
      </w:r>
      <w:r w:rsidR="00671DF4" w:rsidRPr="00AF1B8A">
        <w:rPr>
          <w:rFonts w:ascii="Times New Roman" w:eastAsia="Times New Roman" w:hAnsi="Times New Roman" w:cs="Times New Roman"/>
          <w:sz w:val="28"/>
          <w:szCs w:val="28"/>
        </w:rPr>
        <w:t xml:space="preserve"> система поиска и поддержки талантливых детей, а также их сопровождения в течение всего периода становления личности.</w:t>
      </w:r>
      <w:r w:rsidR="00671D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2FFB" w:rsidRPr="00AF1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4441" w:rsidRDefault="00671DF4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62FFB" w:rsidRPr="00AF1B8A">
        <w:rPr>
          <w:rFonts w:ascii="Times New Roman" w:eastAsia="Times New Roman" w:hAnsi="Times New Roman" w:cs="Times New Roman"/>
          <w:sz w:val="28"/>
          <w:szCs w:val="28"/>
        </w:rPr>
        <w:t xml:space="preserve">Ряд принятых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уровне Российской Федерации </w:t>
      </w:r>
      <w:r w:rsidR="00862FFB" w:rsidRPr="00AF1B8A">
        <w:rPr>
          <w:rFonts w:ascii="Times New Roman" w:eastAsia="Times New Roman" w:hAnsi="Times New Roman" w:cs="Times New Roman"/>
          <w:sz w:val="28"/>
          <w:szCs w:val="28"/>
        </w:rPr>
        <w:t>связан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работой по данному направлению</w:t>
      </w:r>
      <w:r w:rsidR="00862FFB" w:rsidRPr="00AF1B8A">
        <w:rPr>
          <w:rFonts w:ascii="Times New Roman" w:eastAsia="Times New Roman" w:hAnsi="Times New Roman" w:cs="Times New Roman"/>
          <w:sz w:val="28"/>
          <w:szCs w:val="28"/>
        </w:rPr>
        <w:t xml:space="preserve">:    </w:t>
      </w:r>
      <w:r w:rsidR="00165AE2" w:rsidRPr="00AF1B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04441" w:rsidRPr="00304441" w:rsidRDefault="00755B8E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Слайд 1. </w:t>
      </w:r>
    </w:p>
    <w:p w:rsidR="00795D27" w:rsidRPr="00304441" w:rsidRDefault="00304441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62FFB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>03 апреля 2012 года Президент</w:t>
      </w:r>
      <w:r w:rsidR="005466D9">
        <w:rPr>
          <w:rFonts w:ascii="Times New Roman" w:eastAsia="Times New Roman" w:hAnsi="Times New Roman" w:cs="Times New Roman"/>
          <w:b/>
          <w:i/>
          <w:sz w:val="28"/>
          <w:szCs w:val="28"/>
        </w:rPr>
        <w:t>ом</w:t>
      </w:r>
      <w:r w:rsidR="00862FFB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Российской Фед</w:t>
      </w:r>
      <w:r w:rsidR="00671DF4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ерации </w:t>
      </w:r>
      <w:r w:rsidR="00862FFB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>№</w:t>
      </w:r>
      <w:r w:rsidR="005466D9">
        <w:rPr>
          <w:rFonts w:ascii="Times New Roman" w:eastAsia="Times New Roman" w:hAnsi="Times New Roman" w:cs="Times New Roman"/>
          <w:b/>
          <w:i/>
          <w:sz w:val="28"/>
          <w:szCs w:val="28"/>
        </w:rPr>
        <w:t>Пр-</w:t>
      </w:r>
      <w:r w:rsidR="00862FFB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827 утверждена Концепция общенациональной системы выявления и развития молодых талантов, </w:t>
      </w:r>
      <w:r w:rsidR="00A47F79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>определяющая</w:t>
      </w:r>
      <w:r w:rsidR="00862FFB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базовые принципы построения и основные задачи общенациональной системы выявления и развития молодых талантов, а также основные направления её функционирования.</w:t>
      </w:r>
    </w:p>
    <w:p w:rsidR="00A47F79" w:rsidRPr="00304441" w:rsidRDefault="00862FFB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44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5AE2" w:rsidRPr="0030444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47F79" w:rsidRPr="003044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03F4A" w:rsidRPr="003044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7F79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июне 2013 года 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Указом  Президента № 761  </w:t>
      </w:r>
      <w:r w:rsidR="00A47F79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в день защиты детей; утверждена </w:t>
      </w:r>
      <w:r w:rsidR="001957C0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Национальная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стратегия действий в интересах детей, предусматривающая  обеспечение доступности и качества образования, поиск и поддержку талантливых детей. </w:t>
      </w:r>
    </w:p>
    <w:p w:rsidR="0061409D" w:rsidRPr="00304441" w:rsidRDefault="00A47F79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="00003F4A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>В 2014 году</w:t>
      </w:r>
      <w:r w:rsidR="00671DF4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>распоряжением Правительства Российской Федерации от 4 сентября 2014 года № -</w:t>
      </w:r>
      <w:r w:rsidR="00003F4A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1726 утверждена Концепция развития дополнительного образования детей Российской Федерации, которая определила ключевую социокультурную роль дополнительного образования, ценностность статуса дополнительного образования как уникальной и конкурентоспособной социальной практики наращивания </w:t>
      </w:r>
      <w:r w:rsidR="00003F4A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потенциала личности  </w:t>
      </w:r>
      <w:r w:rsidR="00003F4A"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</w:t>
      </w:r>
      <w:r w:rsidRPr="003044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общества.</w:t>
      </w:r>
    </w:p>
    <w:p w:rsidR="00304441" w:rsidRPr="00BC2ECB" w:rsidRDefault="00165AE2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B8A">
        <w:rPr>
          <w:rFonts w:ascii="Times New Roman" w:hAnsi="Times New Roman"/>
          <w:sz w:val="28"/>
          <w:szCs w:val="28"/>
        </w:rPr>
        <w:t xml:space="preserve">  </w:t>
      </w:r>
      <w:r w:rsidR="00671DF4">
        <w:rPr>
          <w:rFonts w:ascii="Times New Roman" w:hAnsi="Times New Roman"/>
          <w:sz w:val="28"/>
          <w:szCs w:val="28"/>
        </w:rPr>
        <w:t xml:space="preserve"> </w:t>
      </w:r>
      <w:r w:rsidR="00003F4A">
        <w:rPr>
          <w:rFonts w:ascii="Times New Roman" w:hAnsi="Times New Roman"/>
          <w:sz w:val="28"/>
          <w:szCs w:val="28"/>
        </w:rPr>
        <w:t xml:space="preserve"> Основные положения</w:t>
      </w:r>
      <w:r w:rsidRPr="00AF1B8A">
        <w:rPr>
          <w:rFonts w:ascii="Times New Roman" w:hAnsi="Times New Roman"/>
          <w:sz w:val="28"/>
          <w:szCs w:val="28"/>
        </w:rPr>
        <w:t xml:space="preserve"> Концепции</w:t>
      </w:r>
      <w:r w:rsidR="00BF75B3" w:rsidRPr="00AF1B8A">
        <w:rPr>
          <w:rFonts w:ascii="Times New Roman" w:hAnsi="Times New Roman"/>
          <w:sz w:val="28"/>
          <w:szCs w:val="28"/>
        </w:rPr>
        <w:t xml:space="preserve"> </w:t>
      </w:r>
      <w:r w:rsidRPr="00AF1B8A">
        <w:rPr>
          <w:rFonts w:ascii="Times New Roman" w:hAnsi="Times New Roman"/>
          <w:sz w:val="28"/>
          <w:szCs w:val="28"/>
        </w:rPr>
        <w:t>общенациональной  системы выявления и развития молодых талантов</w:t>
      </w:r>
      <w:r w:rsidR="00A47F79">
        <w:rPr>
          <w:rFonts w:ascii="Times New Roman" w:hAnsi="Times New Roman"/>
          <w:sz w:val="28"/>
          <w:szCs w:val="28"/>
        </w:rPr>
        <w:t xml:space="preserve"> </w:t>
      </w:r>
      <w:r w:rsidR="00BF75B3" w:rsidRPr="00AF1B8A">
        <w:rPr>
          <w:rFonts w:ascii="Times New Roman" w:hAnsi="Times New Roman"/>
          <w:sz w:val="28"/>
          <w:szCs w:val="28"/>
        </w:rPr>
        <w:t xml:space="preserve"> </w:t>
      </w:r>
      <w:r w:rsidR="00003F4A">
        <w:rPr>
          <w:rFonts w:ascii="Times New Roman" w:hAnsi="Times New Roman"/>
          <w:sz w:val="28"/>
          <w:szCs w:val="28"/>
        </w:rPr>
        <w:t>определили базовые принципы построения и основные задачи функционирования системы выявления и развития молодых талантов:</w:t>
      </w:r>
    </w:p>
    <w:p w:rsidR="00304441" w:rsidRPr="00304441" w:rsidRDefault="00755B8E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 xml:space="preserve">Слайд 2 </w:t>
      </w:r>
      <w:r w:rsidR="00304441">
        <w:rPr>
          <w:rFonts w:ascii="Times New Roman" w:hAnsi="Times New Roman"/>
          <w:b/>
          <w:i/>
          <w:sz w:val="28"/>
          <w:szCs w:val="28"/>
        </w:rPr>
        <w:t>.</w:t>
      </w:r>
    </w:p>
    <w:p w:rsidR="00003F4A" w:rsidRPr="00304441" w:rsidRDefault="00003F4A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приоритет интересов ребенка;</w:t>
      </w:r>
    </w:p>
    <w:p w:rsidR="001672E1" w:rsidRPr="00304441" w:rsidRDefault="001672E1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создание условий для развития способностей всех детей</w:t>
      </w:r>
      <w:r w:rsidR="00FA4C23" w:rsidRPr="00304441">
        <w:rPr>
          <w:rFonts w:ascii="Times New Roman" w:hAnsi="Times New Roman"/>
          <w:b/>
          <w:i/>
          <w:sz w:val="28"/>
          <w:szCs w:val="28"/>
        </w:rPr>
        <w:t xml:space="preserve"> и молодежи, независимо от места жительства, социального положения и финансовых возможностей семьи;</w:t>
      </w:r>
    </w:p>
    <w:p w:rsidR="00003F4A" w:rsidRPr="00304441" w:rsidRDefault="00003F4A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доступность и открытость</w:t>
      </w:r>
      <w:r w:rsidR="001672E1" w:rsidRPr="00304441">
        <w:rPr>
          <w:rFonts w:ascii="Times New Roman" w:hAnsi="Times New Roman"/>
          <w:b/>
          <w:i/>
          <w:sz w:val="28"/>
          <w:szCs w:val="28"/>
        </w:rPr>
        <w:t xml:space="preserve"> при проведении конкурсных мероприятий</w:t>
      </w:r>
      <w:r w:rsidRPr="00304441">
        <w:rPr>
          <w:rFonts w:ascii="Times New Roman" w:hAnsi="Times New Roman"/>
          <w:b/>
          <w:i/>
          <w:sz w:val="28"/>
          <w:szCs w:val="28"/>
        </w:rPr>
        <w:t>;</w:t>
      </w:r>
    </w:p>
    <w:p w:rsidR="00003F4A" w:rsidRPr="00304441" w:rsidRDefault="00003F4A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опора на высококвалифициронные кадры, лучшие образовательные учреждения;</w:t>
      </w:r>
    </w:p>
    <w:p w:rsidR="00003F4A" w:rsidRPr="00304441" w:rsidRDefault="00003F4A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индивидуальный подход в обучении, непрерывность и преемственность на всех уровнях образования;</w:t>
      </w:r>
    </w:p>
    <w:p w:rsidR="00060A7E" w:rsidRPr="00BC2ECB" w:rsidRDefault="00003F4A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профессиональный и общественный контроль.</w:t>
      </w:r>
    </w:p>
    <w:p w:rsidR="00FA4C23" w:rsidRDefault="00060A7E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Основные положения Концепции общенациональной системы выявления и развития молодых талантов реализуются путем осуществления комплекса мер, интегрирующего основные мер</w:t>
      </w:r>
      <w:r w:rsidR="008A4184">
        <w:rPr>
          <w:rFonts w:ascii="Times New Roman" w:hAnsi="Times New Roman"/>
          <w:sz w:val="28"/>
          <w:szCs w:val="28"/>
        </w:rPr>
        <w:t>оприятия по данному направлению в два этапа.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A4C23">
        <w:rPr>
          <w:rFonts w:ascii="Times New Roman" w:hAnsi="Times New Roman"/>
          <w:sz w:val="28"/>
          <w:szCs w:val="28"/>
        </w:rPr>
        <w:t xml:space="preserve"> </w:t>
      </w:r>
    </w:p>
    <w:p w:rsidR="00304441" w:rsidRDefault="00BC2ECB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04441" w:rsidRDefault="00755B8E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 xml:space="preserve">Слайд 3. </w:t>
      </w:r>
    </w:p>
    <w:p w:rsidR="00304441" w:rsidRPr="00304441" w:rsidRDefault="00304441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60A7E" w:rsidRPr="00755B8E" w:rsidRDefault="00060A7E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55B8E">
        <w:rPr>
          <w:rFonts w:ascii="Times New Roman" w:hAnsi="Times New Roman"/>
          <w:b/>
          <w:i/>
          <w:sz w:val="28"/>
          <w:szCs w:val="28"/>
        </w:rPr>
        <w:lastRenderedPageBreak/>
        <w:t>Первый этап   Концепции  реализован планом  реализации комплекса мер на 2012</w:t>
      </w:r>
      <w:r w:rsidR="009E6F91" w:rsidRPr="00755B8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55B8E">
        <w:rPr>
          <w:rFonts w:ascii="Times New Roman" w:hAnsi="Times New Roman"/>
          <w:b/>
          <w:i/>
          <w:sz w:val="28"/>
          <w:szCs w:val="28"/>
        </w:rPr>
        <w:t>-</w:t>
      </w:r>
      <w:r w:rsidR="009E6F91" w:rsidRPr="00755B8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55B8E">
        <w:rPr>
          <w:rFonts w:ascii="Times New Roman" w:hAnsi="Times New Roman"/>
          <w:b/>
          <w:i/>
          <w:sz w:val="28"/>
          <w:szCs w:val="28"/>
        </w:rPr>
        <w:t xml:space="preserve">2015 годы, утвержденный заместителем председателем Правительства Российской Федерации  О.Ю. Голодец от 26 мая 2012 года. </w:t>
      </w:r>
    </w:p>
    <w:p w:rsidR="00FA4C23" w:rsidRDefault="00060A7E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A4C23">
        <w:rPr>
          <w:rFonts w:ascii="Times New Roman" w:hAnsi="Times New Roman"/>
          <w:sz w:val="28"/>
          <w:szCs w:val="28"/>
        </w:rPr>
        <w:t xml:space="preserve"> Первый этап </w:t>
      </w:r>
      <w:r>
        <w:rPr>
          <w:rFonts w:ascii="Times New Roman" w:hAnsi="Times New Roman"/>
          <w:sz w:val="28"/>
          <w:szCs w:val="28"/>
        </w:rPr>
        <w:t xml:space="preserve"> </w:t>
      </w:r>
      <w:r w:rsidR="006D0D00">
        <w:rPr>
          <w:rFonts w:ascii="Times New Roman" w:hAnsi="Times New Roman"/>
          <w:sz w:val="28"/>
          <w:szCs w:val="28"/>
        </w:rPr>
        <w:t xml:space="preserve">стал основным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6D0D00">
        <w:rPr>
          <w:rFonts w:ascii="Times New Roman" w:hAnsi="Times New Roman"/>
          <w:sz w:val="28"/>
          <w:szCs w:val="28"/>
        </w:rPr>
        <w:t>направления выявления одаренных детей по линии художественного образования. Это</w:t>
      </w:r>
      <w:r w:rsidR="00FA4C23">
        <w:rPr>
          <w:rFonts w:ascii="Times New Roman" w:hAnsi="Times New Roman"/>
          <w:sz w:val="28"/>
          <w:szCs w:val="28"/>
        </w:rPr>
        <w:t>т период связан</w:t>
      </w:r>
      <w:r w:rsidR="006D0D00">
        <w:rPr>
          <w:rFonts w:ascii="Times New Roman" w:hAnsi="Times New Roman"/>
          <w:sz w:val="28"/>
          <w:szCs w:val="28"/>
        </w:rPr>
        <w:t xml:space="preserve"> с внесением</w:t>
      </w:r>
      <w:r w:rsidR="006D0D00" w:rsidRPr="006D0D00">
        <w:rPr>
          <w:rFonts w:ascii="Times New Roman" w:hAnsi="Times New Roman"/>
          <w:sz w:val="28"/>
          <w:szCs w:val="28"/>
        </w:rPr>
        <w:t xml:space="preserve">  изменений  в закон Российской Федерации от 10 июля 1992 года  3266-1  «Об образовании» Федеральным  Законом от 17 июня 2011 г.  № 145 </w:t>
      </w:r>
      <w:r w:rsidR="006D0D00">
        <w:rPr>
          <w:rFonts w:ascii="Times New Roman" w:hAnsi="Times New Roman"/>
          <w:sz w:val="28"/>
          <w:szCs w:val="28"/>
        </w:rPr>
        <w:t>– ФЗ,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A7E">
        <w:rPr>
          <w:rFonts w:ascii="Times New Roman" w:hAnsi="Times New Roman"/>
          <w:sz w:val="28"/>
          <w:szCs w:val="28"/>
        </w:rPr>
        <w:t xml:space="preserve">   в к</w:t>
      </w:r>
      <w:r w:rsidR="006D0D00">
        <w:rPr>
          <w:rFonts w:ascii="Times New Roman" w:hAnsi="Times New Roman"/>
          <w:sz w:val="28"/>
          <w:szCs w:val="28"/>
        </w:rPr>
        <w:t>отором первоочередное внимание</w:t>
      </w:r>
      <w:r w:rsidRPr="00060A7E">
        <w:rPr>
          <w:rFonts w:ascii="Times New Roman" w:hAnsi="Times New Roman"/>
          <w:sz w:val="28"/>
          <w:szCs w:val="28"/>
        </w:rPr>
        <w:t xml:space="preserve"> было уделено в направл</w:t>
      </w:r>
      <w:r w:rsidR="006D0D00">
        <w:rPr>
          <w:rFonts w:ascii="Times New Roman" w:hAnsi="Times New Roman"/>
          <w:sz w:val="28"/>
          <w:szCs w:val="28"/>
        </w:rPr>
        <w:t>ении деятельности школ искусств.    Важность принятия данного закона состоит в том, что</w:t>
      </w:r>
      <w:r w:rsidR="006D0D00" w:rsidRPr="006D0D00">
        <w:rPr>
          <w:rFonts w:ascii="Times New Roman" w:hAnsi="Times New Roman"/>
          <w:sz w:val="28"/>
          <w:szCs w:val="28"/>
        </w:rPr>
        <w:t xml:space="preserve">  </w:t>
      </w:r>
      <w:r w:rsidR="006D0D00">
        <w:rPr>
          <w:rFonts w:ascii="Times New Roman" w:hAnsi="Times New Roman"/>
          <w:sz w:val="28"/>
          <w:szCs w:val="28"/>
        </w:rPr>
        <w:t xml:space="preserve"> детские школы искусств  получили  правовой</w:t>
      </w:r>
      <w:r w:rsidR="006D0D00" w:rsidRPr="006D0D00">
        <w:rPr>
          <w:rFonts w:ascii="Times New Roman" w:hAnsi="Times New Roman"/>
          <w:sz w:val="28"/>
          <w:szCs w:val="28"/>
        </w:rPr>
        <w:t xml:space="preserve"> статуса, в </w:t>
      </w:r>
      <w:r w:rsidR="00FA4C23">
        <w:rPr>
          <w:rFonts w:ascii="Times New Roman" w:hAnsi="Times New Roman"/>
          <w:sz w:val="28"/>
          <w:szCs w:val="28"/>
        </w:rPr>
        <w:t>большей степени соответствующий</w:t>
      </w:r>
      <w:r w:rsidR="006D0D00" w:rsidRPr="006D0D00">
        <w:rPr>
          <w:rFonts w:ascii="Times New Roman" w:hAnsi="Times New Roman"/>
          <w:sz w:val="28"/>
          <w:szCs w:val="28"/>
        </w:rPr>
        <w:t xml:space="preserve"> их профессиональному предназначению</w:t>
      </w:r>
      <w:r w:rsidR="00FA4C23">
        <w:rPr>
          <w:rFonts w:ascii="Times New Roman" w:hAnsi="Times New Roman"/>
          <w:sz w:val="28"/>
          <w:szCs w:val="28"/>
        </w:rPr>
        <w:t xml:space="preserve">. </w:t>
      </w:r>
    </w:p>
    <w:p w:rsidR="00304441" w:rsidRPr="00BC2ECB" w:rsidRDefault="00FA4C23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Законом установлено </w:t>
      </w:r>
      <w:r w:rsidR="006D0D00">
        <w:rPr>
          <w:rFonts w:ascii="Times New Roman" w:hAnsi="Times New Roman"/>
          <w:sz w:val="28"/>
          <w:szCs w:val="28"/>
        </w:rPr>
        <w:t xml:space="preserve"> право на:</w:t>
      </w:r>
    </w:p>
    <w:p w:rsidR="00304441" w:rsidRPr="00304441" w:rsidRDefault="00755B8E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Слайд 4.</w:t>
      </w:r>
    </w:p>
    <w:p w:rsidR="006D0D00" w:rsidRPr="00304441" w:rsidRDefault="00755B8E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6D0D00" w:rsidRPr="00304441">
        <w:rPr>
          <w:rFonts w:ascii="Times New Roman" w:hAnsi="Times New Roman"/>
          <w:b/>
          <w:i/>
          <w:sz w:val="28"/>
          <w:szCs w:val="28"/>
        </w:rPr>
        <w:t xml:space="preserve">реализацию дополнительных предпрофессиональных  общеобразовательных программ в области искусства, </w:t>
      </w:r>
    </w:p>
    <w:p w:rsidR="006D0D00" w:rsidRPr="00304441" w:rsidRDefault="006D0D00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 сохранение исторически закрепившихся за данными образовательными учреждениями наименований;</w:t>
      </w:r>
    </w:p>
    <w:p w:rsidR="006D0D00" w:rsidRPr="00304441" w:rsidRDefault="006D0D00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 xml:space="preserve">-  выдачу выпускникам детских школ искусств документа, установленного образца об окончании обучения, </w:t>
      </w:r>
    </w:p>
    <w:p w:rsidR="006D0D00" w:rsidRPr="00304441" w:rsidRDefault="006D0D00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введение единых требований к образовательному процессу;</w:t>
      </w:r>
    </w:p>
    <w:p w:rsidR="00060A7E" w:rsidRPr="00304441" w:rsidRDefault="006D0D00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 xml:space="preserve"> -  </w:t>
      </w:r>
      <w:r w:rsidR="00FA4C23" w:rsidRPr="00304441">
        <w:rPr>
          <w:rFonts w:ascii="Times New Roman" w:hAnsi="Times New Roman"/>
          <w:b/>
          <w:i/>
          <w:sz w:val="28"/>
          <w:szCs w:val="28"/>
        </w:rPr>
        <w:t>разработку</w:t>
      </w:r>
      <w:r w:rsidRPr="00304441">
        <w:rPr>
          <w:rFonts w:ascii="Times New Roman" w:hAnsi="Times New Roman"/>
          <w:b/>
          <w:i/>
          <w:sz w:val="28"/>
          <w:szCs w:val="28"/>
        </w:rPr>
        <w:t xml:space="preserve"> правил  приёма  и порядка отбора детей в целях обучения по дополнительным образовательным предпрофессиональным общеобразовательным программам в области искусства.  </w:t>
      </w:r>
    </w:p>
    <w:p w:rsidR="00170BFF" w:rsidRDefault="00170BFF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A4C2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Необходимо учесть, что реализация предпрофессиональных программ осуществляется в соответствии с Федеральными государственными требованиями.</w:t>
      </w:r>
      <w:r w:rsidR="006D0D00">
        <w:rPr>
          <w:rFonts w:ascii="Times New Roman" w:hAnsi="Times New Roman"/>
          <w:sz w:val="28"/>
          <w:szCs w:val="28"/>
        </w:rPr>
        <w:t xml:space="preserve"> </w:t>
      </w:r>
      <w:r w:rsidR="006D0D00" w:rsidRPr="006D0D00">
        <w:rPr>
          <w:rFonts w:ascii="Times New Roman" w:hAnsi="Times New Roman"/>
          <w:sz w:val="28"/>
          <w:szCs w:val="28"/>
        </w:rPr>
        <w:t xml:space="preserve">Внесение данных изменений явилось руководством к действию, получило </w:t>
      </w:r>
      <w:r w:rsidR="006D0D00">
        <w:rPr>
          <w:rFonts w:ascii="Times New Roman" w:hAnsi="Times New Roman"/>
          <w:sz w:val="28"/>
          <w:szCs w:val="28"/>
        </w:rPr>
        <w:t xml:space="preserve">своё существенное и позитивное </w:t>
      </w:r>
      <w:r w:rsidR="006D0D00" w:rsidRPr="006D0D00">
        <w:rPr>
          <w:rFonts w:ascii="Times New Roman" w:hAnsi="Times New Roman"/>
          <w:sz w:val="28"/>
          <w:szCs w:val="28"/>
        </w:rPr>
        <w:t xml:space="preserve"> влияние на всю систему функционирования школ искусств. Для внедрения предпрофессиональных программ в школах искусств Министерством  была организована работа по методическому сопровождению внедрения программ предпрофессиональной направленности. Были  проведены  обучающие курсы и семинары по вопросам разработки учебных планов и программ предпрофессиональной направленности, организации работы школ искусств в рамках но</w:t>
      </w:r>
      <w:r w:rsidR="006D0D00">
        <w:rPr>
          <w:rFonts w:ascii="Times New Roman" w:hAnsi="Times New Roman"/>
          <w:sz w:val="28"/>
          <w:szCs w:val="28"/>
        </w:rPr>
        <w:t>вого законодательства. Сегодня все</w:t>
      </w:r>
      <w:r w:rsidR="006D0D00" w:rsidRPr="006D0D00">
        <w:rPr>
          <w:rFonts w:ascii="Times New Roman" w:hAnsi="Times New Roman"/>
          <w:sz w:val="28"/>
          <w:szCs w:val="28"/>
        </w:rPr>
        <w:t xml:space="preserve"> Школ</w:t>
      </w:r>
      <w:r w:rsidR="006D0D00">
        <w:rPr>
          <w:rFonts w:ascii="Times New Roman" w:hAnsi="Times New Roman"/>
          <w:sz w:val="28"/>
          <w:szCs w:val="28"/>
        </w:rPr>
        <w:t>ы имеют</w:t>
      </w:r>
      <w:r w:rsidR="006D0D00" w:rsidRPr="006D0D00">
        <w:rPr>
          <w:rFonts w:ascii="Times New Roman" w:hAnsi="Times New Roman"/>
          <w:sz w:val="28"/>
          <w:szCs w:val="28"/>
        </w:rPr>
        <w:t xml:space="preserve"> лицензии на предпрофессиональные пр</w:t>
      </w:r>
      <w:r w:rsidR="006D0D00">
        <w:rPr>
          <w:rFonts w:ascii="Times New Roman" w:hAnsi="Times New Roman"/>
          <w:sz w:val="28"/>
          <w:szCs w:val="28"/>
        </w:rPr>
        <w:t>ограммы, а это значит, что созданы особые правовые условия для выявления одаренных детей.</w:t>
      </w:r>
    </w:p>
    <w:p w:rsidR="00170BFF" w:rsidRPr="008E7EC7" w:rsidRDefault="00170BFF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E7EC7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304441">
        <w:rPr>
          <w:rFonts w:ascii="Times New Roman" w:hAnsi="Times New Roman"/>
          <w:b/>
          <w:i/>
          <w:sz w:val="28"/>
          <w:szCs w:val="28"/>
        </w:rPr>
        <w:t>Слайд 5.</w:t>
      </w:r>
      <w:r w:rsidR="008A418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E7EC7">
        <w:rPr>
          <w:rFonts w:ascii="Times New Roman" w:hAnsi="Times New Roman"/>
          <w:b/>
          <w:i/>
          <w:sz w:val="28"/>
          <w:szCs w:val="28"/>
        </w:rPr>
        <w:t xml:space="preserve">Условием реализации плана комплекса мер по выявлению и поддержки одаренных детей является развитие инфраструктуры и сохранения сети </w:t>
      </w:r>
      <w:r w:rsidR="008E7EC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E7EC7">
        <w:rPr>
          <w:rFonts w:ascii="Times New Roman" w:hAnsi="Times New Roman"/>
          <w:b/>
          <w:i/>
          <w:sz w:val="28"/>
          <w:szCs w:val="28"/>
        </w:rPr>
        <w:t xml:space="preserve"> учреждений</w:t>
      </w:r>
      <w:r w:rsidR="008E7EC7">
        <w:rPr>
          <w:rFonts w:ascii="Times New Roman" w:hAnsi="Times New Roman"/>
          <w:b/>
          <w:i/>
          <w:sz w:val="28"/>
          <w:szCs w:val="28"/>
        </w:rPr>
        <w:t xml:space="preserve"> дополнительного образования детей</w:t>
      </w:r>
      <w:r w:rsidRPr="008E7EC7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8A4184" w:rsidRDefault="00170BFF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 нашей отрасли о</w:t>
      </w:r>
      <w:r w:rsidRPr="00170BFF">
        <w:rPr>
          <w:rFonts w:ascii="Times New Roman" w:hAnsi="Times New Roman"/>
          <w:sz w:val="28"/>
          <w:szCs w:val="28"/>
        </w:rPr>
        <w:t xml:space="preserve">сновой ресурсного обеспечения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0BFF"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rFonts w:ascii="Times New Roman" w:hAnsi="Times New Roman"/>
          <w:sz w:val="28"/>
          <w:szCs w:val="28"/>
        </w:rPr>
        <w:t xml:space="preserve"> выявления и поддержки одаренных детей</w:t>
      </w:r>
      <w:r w:rsidRPr="00170BFF">
        <w:rPr>
          <w:rFonts w:ascii="Times New Roman" w:hAnsi="Times New Roman"/>
          <w:sz w:val="28"/>
          <w:szCs w:val="28"/>
        </w:rPr>
        <w:t xml:space="preserve"> является сеть республиканских и муниципальных образовательных учреждений –</w:t>
      </w:r>
      <w:r w:rsidR="00E315A7">
        <w:rPr>
          <w:rFonts w:ascii="Times New Roman" w:hAnsi="Times New Roman"/>
          <w:sz w:val="28"/>
          <w:szCs w:val="28"/>
        </w:rPr>
        <w:t xml:space="preserve"> </w:t>
      </w:r>
      <w:r w:rsidRPr="00170BFF">
        <w:rPr>
          <w:rFonts w:ascii="Times New Roman" w:hAnsi="Times New Roman"/>
          <w:sz w:val="28"/>
          <w:szCs w:val="28"/>
        </w:rPr>
        <w:t xml:space="preserve">детских школ искусств.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04441" w:rsidRDefault="00170BFF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Для сравнения:</w:t>
      </w:r>
    </w:p>
    <w:p w:rsidR="00565E57" w:rsidRDefault="00304441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Слайд 6.</w:t>
      </w:r>
      <w:r w:rsidR="00170BFF" w:rsidRPr="00304441">
        <w:rPr>
          <w:rFonts w:ascii="Times New Roman" w:hAnsi="Times New Roman"/>
          <w:b/>
          <w:i/>
          <w:sz w:val="28"/>
          <w:szCs w:val="28"/>
        </w:rPr>
        <w:t xml:space="preserve"> в Российской Федерации функционирует 5328 ДШИ, которые охватывают своей деятельностью 12,1% всего детского населения страны. Согласно статистике  количество ДШИ за период с  1990 года до 2017  сократилось  на 1584 школы  - с 6 591 школ до 5007</w:t>
      </w:r>
      <w:r w:rsidR="00170BFF" w:rsidRPr="00170BFF">
        <w:rPr>
          <w:rFonts w:ascii="Times New Roman" w:hAnsi="Times New Roman"/>
          <w:sz w:val="28"/>
          <w:szCs w:val="28"/>
        </w:rPr>
        <w:t xml:space="preserve"> </w:t>
      </w:r>
    </w:p>
    <w:p w:rsidR="00304441" w:rsidRDefault="00304441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70BFF" w:rsidRPr="00170BFF" w:rsidRDefault="00304441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Данная статистика отрицательно сказала</w:t>
      </w:r>
      <w:r w:rsidR="00170BFF" w:rsidRPr="00170BFF">
        <w:rPr>
          <w:rFonts w:ascii="Times New Roman" w:hAnsi="Times New Roman"/>
          <w:sz w:val="28"/>
          <w:szCs w:val="28"/>
        </w:rPr>
        <w:t>сь на всей вертикали отраслевого образования и общекультурной ситуации в стране в целом,  привело к снижению конкурса в профильные учреждения среднего профессионального образования,  уменьшению интереса к  академическому искусству.</w:t>
      </w:r>
    </w:p>
    <w:p w:rsidR="00304441" w:rsidRPr="00BC2ECB" w:rsidRDefault="00FA4C23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70BFF" w:rsidRPr="00170BFF">
        <w:rPr>
          <w:rFonts w:ascii="Times New Roman" w:hAnsi="Times New Roman"/>
          <w:sz w:val="28"/>
          <w:szCs w:val="28"/>
        </w:rPr>
        <w:t xml:space="preserve">В этой </w:t>
      </w:r>
      <w:r w:rsidR="00170BFF">
        <w:rPr>
          <w:rFonts w:ascii="Times New Roman" w:hAnsi="Times New Roman"/>
          <w:sz w:val="28"/>
          <w:szCs w:val="28"/>
        </w:rPr>
        <w:t>связи важно отметить, что в  Удмуртской Республике</w:t>
      </w:r>
      <w:r w:rsidR="00170BFF" w:rsidRPr="00170BFF">
        <w:rPr>
          <w:rFonts w:ascii="Times New Roman" w:hAnsi="Times New Roman"/>
          <w:sz w:val="28"/>
          <w:szCs w:val="28"/>
        </w:rPr>
        <w:t xml:space="preserve"> сеть ДШИ полн</w:t>
      </w:r>
      <w:r w:rsidR="00170BFF">
        <w:rPr>
          <w:rFonts w:ascii="Times New Roman" w:hAnsi="Times New Roman"/>
          <w:sz w:val="28"/>
          <w:szCs w:val="28"/>
        </w:rPr>
        <w:t>остью сохранена</w:t>
      </w:r>
      <w:r w:rsidR="00304441">
        <w:rPr>
          <w:rFonts w:ascii="Times New Roman" w:hAnsi="Times New Roman"/>
          <w:sz w:val="28"/>
          <w:szCs w:val="28"/>
        </w:rPr>
        <w:t>.</w:t>
      </w:r>
      <w:r w:rsidR="00170BFF">
        <w:rPr>
          <w:rFonts w:ascii="Times New Roman" w:hAnsi="Times New Roman"/>
          <w:sz w:val="28"/>
          <w:szCs w:val="28"/>
        </w:rPr>
        <w:t xml:space="preserve"> </w:t>
      </w:r>
      <w:r w:rsidR="00304441">
        <w:rPr>
          <w:rFonts w:ascii="Times New Roman" w:hAnsi="Times New Roman"/>
          <w:sz w:val="28"/>
          <w:szCs w:val="28"/>
        </w:rPr>
        <w:t xml:space="preserve"> </w:t>
      </w:r>
      <w:r w:rsidR="00170BFF">
        <w:rPr>
          <w:rFonts w:ascii="Times New Roman" w:hAnsi="Times New Roman"/>
          <w:sz w:val="28"/>
          <w:szCs w:val="28"/>
        </w:rPr>
        <w:t xml:space="preserve"> </w:t>
      </w:r>
      <w:r w:rsidR="008A4184" w:rsidRPr="008A4184">
        <w:rPr>
          <w:rFonts w:ascii="Times New Roman" w:hAnsi="Times New Roman"/>
          <w:sz w:val="28"/>
          <w:szCs w:val="28"/>
        </w:rPr>
        <w:t>В Удмуртской Республике функционирует</w:t>
      </w:r>
      <w:r w:rsidR="008A4184">
        <w:rPr>
          <w:rFonts w:ascii="Times New Roman" w:hAnsi="Times New Roman"/>
          <w:sz w:val="28"/>
          <w:szCs w:val="28"/>
        </w:rPr>
        <w:t xml:space="preserve"> </w:t>
      </w:r>
      <w:r w:rsidR="008A4184" w:rsidRPr="008A4184">
        <w:rPr>
          <w:rFonts w:ascii="Times New Roman" w:hAnsi="Times New Roman"/>
          <w:sz w:val="28"/>
          <w:szCs w:val="28"/>
        </w:rPr>
        <w:t>57 школ искусств</w:t>
      </w:r>
      <w:r w:rsidR="008A4184">
        <w:rPr>
          <w:rFonts w:ascii="Times New Roman" w:hAnsi="Times New Roman"/>
          <w:sz w:val="28"/>
          <w:szCs w:val="28"/>
        </w:rPr>
        <w:t>:</w:t>
      </w:r>
    </w:p>
    <w:p w:rsidR="008A4184" w:rsidRPr="00304441" w:rsidRDefault="00304441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Слайд 7.</w:t>
      </w:r>
    </w:p>
    <w:p w:rsidR="008A4184" w:rsidRDefault="00547454" w:rsidP="005E5B90">
      <w:pPr>
        <w:spacing w:after="0" w:line="240" w:lineRule="auto"/>
        <w:jc w:val="both"/>
      </w:pPr>
      <w:r w:rsidRPr="00304441">
        <w:rPr>
          <w:rFonts w:ascii="Times New Roman" w:hAnsi="Times New Roman"/>
          <w:b/>
          <w:i/>
          <w:sz w:val="28"/>
          <w:szCs w:val="28"/>
        </w:rPr>
        <w:t>54</w:t>
      </w:r>
      <w:r w:rsidR="00170BFF" w:rsidRPr="00304441">
        <w:rPr>
          <w:rFonts w:ascii="Times New Roman" w:hAnsi="Times New Roman"/>
          <w:b/>
          <w:i/>
          <w:sz w:val="28"/>
          <w:szCs w:val="28"/>
        </w:rPr>
        <w:t xml:space="preserve"> ДШИ – имеющих муниципальное подчин</w:t>
      </w:r>
      <w:r w:rsidRPr="00304441">
        <w:rPr>
          <w:rFonts w:ascii="Times New Roman" w:hAnsi="Times New Roman"/>
          <w:b/>
          <w:i/>
          <w:sz w:val="28"/>
          <w:szCs w:val="28"/>
        </w:rPr>
        <w:t>ение (из них  24 городских и  30</w:t>
      </w:r>
      <w:r w:rsidR="00170BFF" w:rsidRPr="00304441">
        <w:rPr>
          <w:rFonts w:ascii="Times New Roman" w:hAnsi="Times New Roman"/>
          <w:b/>
          <w:i/>
          <w:sz w:val="28"/>
          <w:szCs w:val="28"/>
        </w:rPr>
        <w:t xml:space="preserve">  сел</w:t>
      </w:r>
      <w:r w:rsidRPr="00304441">
        <w:rPr>
          <w:rFonts w:ascii="Times New Roman" w:hAnsi="Times New Roman"/>
          <w:b/>
          <w:i/>
          <w:sz w:val="28"/>
          <w:szCs w:val="28"/>
        </w:rPr>
        <w:t>ьских</w:t>
      </w:r>
      <w:r w:rsidR="00B714B4" w:rsidRPr="00304441">
        <w:rPr>
          <w:rFonts w:ascii="Times New Roman" w:hAnsi="Times New Roman"/>
          <w:b/>
          <w:i/>
          <w:sz w:val="28"/>
          <w:szCs w:val="28"/>
        </w:rPr>
        <w:t xml:space="preserve"> школ</w:t>
      </w:r>
      <w:r w:rsidR="00170BFF" w:rsidRPr="00304441">
        <w:rPr>
          <w:rFonts w:ascii="Times New Roman" w:hAnsi="Times New Roman"/>
          <w:b/>
          <w:i/>
          <w:sz w:val="28"/>
          <w:szCs w:val="28"/>
        </w:rPr>
        <w:t>), в республиканском ведении - 2 специализированные школы, являющихся структурным подразделением  учреждений среднего профессионального образования сферы культуры и искусств и школа для одарённ</w:t>
      </w:r>
      <w:r w:rsidR="00B714B4" w:rsidRPr="00304441">
        <w:rPr>
          <w:rFonts w:ascii="Times New Roman" w:hAnsi="Times New Roman"/>
          <w:b/>
          <w:i/>
          <w:sz w:val="28"/>
          <w:szCs w:val="28"/>
        </w:rPr>
        <w:t>ых детей из городов и районов республики</w:t>
      </w:r>
      <w:r w:rsidR="00170BFF" w:rsidRPr="00304441">
        <w:rPr>
          <w:rFonts w:ascii="Times New Roman" w:hAnsi="Times New Roman"/>
          <w:b/>
          <w:i/>
          <w:sz w:val="28"/>
          <w:szCs w:val="28"/>
        </w:rPr>
        <w:t xml:space="preserve"> – республиканская детская школа искусств с к</w:t>
      </w:r>
      <w:r w:rsidR="00B714B4" w:rsidRPr="00304441">
        <w:rPr>
          <w:rFonts w:ascii="Times New Roman" w:hAnsi="Times New Roman"/>
          <w:b/>
          <w:i/>
          <w:sz w:val="28"/>
          <w:szCs w:val="28"/>
        </w:rPr>
        <w:t>руглосуточным пребыванием детей.</w:t>
      </w:r>
      <w:r w:rsidR="00FA4C23" w:rsidRPr="00FA4C23">
        <w:t xml:space="preserve"> </w:t>
      </w:r>
      <w:r w:rsidR="00304441">
        <w:t xml:space="preserve">  </w:t>
      </w:r>
    </w:p>
    <w:p w:rsidR="00304441" w:rsidRPr="00BC2ECB" w:rsidRDefault="00FA4C23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C23">
        <w:rPr>
          <w:rFonts w:ascii="Times New Roman" w:hAnsi="Times New Roman"/>
          <w:sz w:val="28"/>
          <w:szCs w:val="28"/>
        </w:rPr>
        <w:t>Школы искусств Удмуртской Республики реализуют широкий спектр образовательных программ по   направлениям</w:t>
      </w:r>
      <w:r w:rsidR="008A4184">
        <w:rPr>
          <w:rFonts w:ascii="Times New Roman" w:hAnsi="Times New Roman"/>
          <w:sz w:val="28"/>
          <w:szCs w:val="28"/>
        </w:rPr>
        <w:t xml:space="preserve"> в сфере искусства</w:t>
      </w:r>
      <w:r w:rsidRPr="00FA4C23">
        <w:rPr>
          <w:rFonts w:ascii="Times New Roman" w:hAnsi="Times New Roman"/>
          <w:sz w:val="28"/>
          <w:szCs w:val="28"/>
        </w:rPr>
        <w:t>:</w:t>
      </w:r>
    </w:p>
    <w:p w:rsidR="00304441" w:rsidRPr="00304441" w:rsidRDefault="00304441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Слайд 8.</w:t>
      </w:r>
    </w:p>
    <w:p w:rsidR="00FA4C23" w:rsidRPr="00304441" w:rsidRDefault="00FA4C2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музыкального исполнительства;</w:t>
      </w:r>
    </w:p>
    <w:p w:rsidR="00FA4C23" w:rsidRPr="00304441" w:rsidRDefault="00FA4C2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изобразительного и прикладного творчества;</w:t>
      </w:r>
    </w:p>
    <w:p w:rsidR="00FA4C23" w:rsidRPr="00304441" w:rsidRDefault="00FA4C2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хореографического искусства;</w:t>
      </w:r>
    </w:p>
    <w:p w:rsidR="00FA4C23" w:rsidRPr="00304441" w:rsidRDefault="00FA4C2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 xml:space="preserve"> -театрального творчества;</w:t>
      </w:r>
    </w:p>
    <w:p w:rsidR="00FA4C23" w:rsidRPr="00304441" w:rsidRDefault="00FA4C2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хорового пения;</w:t>
      </w:r>
    </w:p>
    <w:p w:rsidR="00FA4C23" w:rsidRPr="00BC2ECB" w:rsidRDefault="00FA4C2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4441">
        <w:rPr>
          <w:rFonts w:ascii="Times New Roman" w:hAnsi="Times New Roman"/>
          <w:b/>
          <w:i/>
          <w:sz w:val="28"/>
          <w:szCs w:val="28"/>
        </w:rPr>
        <w:t>- народного фольклора</w:t>
      </w:r>
    </w:p>
    <w:p w:rsidR="009F2556" w:rsidRPr="00BC2ECB" w:rsidRDefault="00FA4C23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обучающихся по данным статистического отчета ДО -1 составляет</w:t>
      </w:r>
      <w:r w:rsidR="008A418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2556" w:rsidRDefault="009F2556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Слайд 9.</w:t>
      </w:r>
    </w:p>
    <w:p w:rsidR="009F2556" w:rsidRPr="009F2556" w:rsidRDefault="00FA4C2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F2556">
        <w:rPr>
          <w:rFonts w:ascii="Times New Roman" w:hAnsi="Times New Roman"/>
          <w:b/>
          <w:i/>
          <w:sz w:val="28"/>
          <w:szCs w:val="28"/>
        </w:rPr>
        <w:t>2015 г – 17 тыс.810 человек</w:t>
      </w:r>
      <w:r w:rsidR="00E315A7" w:rsidRPr="009F2556">
        <w:rPr>
          <w:rFonts w:ascii="Times New Roman" w:hAnsi="Times New Roman"/>
          <w:b/>
          <w:i/>
          <w:sz w:val="28"/>
          <w:szCs w:val="28"/>
        </w:rPr>
        <w:t>,</w:t>
      </w:r>
      <w:r w:rsidR="00541CE1" w:rsidRPr="009F255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A4C23" w:rsidRPr="009F2556" w:rsidRDefault="00E315A7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F2556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FA4C23" w:rsidRPr="009F2556">
        <w:rPr>
          <w:rFonts w:ascii="Times New Roman" w:hAnsi="Times New Roman"/>
          <w:b/>
          <w:i/>
          <w:sz w:val="28"/>
          <w:szCs w:val="28"/>
        </w:rPr>
        <w:t>2016 г. – 20 тыс. 779 человек</w:t>
      </w:r>
      <w:r w:rsidRPr="009F2556">
        <w:rPr>
          <w:rFonts w:ascii="Times New Roman" w:hAnsi="Times New Roman"/>
          <w:b/>
          <w:i/>
          <w:sz w:val="28"/>
          <w:szCs w:val="28"/>
        </w:rPr>
        <w:t>.</w:t>
      </w:r>
    </w:p>
    <w:p w:rsidR="009F2556" w:rsidRDefault="008E7EC7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F2556">
        <w:rPr>
          <w:rFonts w:ascii="Times New Roman" w:hAnsi="Times New Roman"/>
          <w:b/>
          <w:i/>
          <w:sz w:val="28"/>
          <w:szCs w:val="28"/>
        </w:rPr>
        <w:t xml:space="preserve"> В</w:t>
      </w:r>
      <w:r w:rsidR="00FA4C23" w:rsidRPr="009F2556">
        <w:rPr>
          <w:rFonts w:ascii="Times New Roman" w:hAnsi="Times New Roman"/>
          <w:b/>
          <w:i/>
          <w:sz w:val="28"/>
          <w:szCs w:val="28"/>
        </w:rPr>
        <w:t xml:space="preserve"> 2017 </w:t>
      </w:r>
      <w:r w:rsidRPr="009F2556">
        <w:rPr>
          <w:rFonts w:ascii="Times New Roman" w:hAnsi="Times New Roman"/>
          <w:b/>
          <w:i/>
          <w:sz w:val="28"/>
          <w:szCs w:val="28"/>
        </w:rPr>
        <w:t>год в школах искусств занимались</w:t>
      </w:r>
      <w:r w:rsidR="00FA4C23" w:rsidRPr="009F2556">
        <w:rPr>
          <w:rFonts w:ascii="Times New Roman" w:hAnsi="Times New Roman"/>
          <w:b/>
          <w:i/>
          <w:sz w:val="28"/>
          <w:szCs w:val="28"/>
        </w:rPr>
        <w:t xml:space="preserve"> 23 тысячи </w:t>
      </w:r>
      <w:r w:rsidRPr="009F2556">
        <w:rPr>
          <w:rFonts w:ascii="Times New Roman" w:hAnsi="Times New Roman"/>
          <w:b/>
          <w:i/>
          <w:sz w:val="28"/>
          <w:szCs w:val="28"/>
        </w:rPr>
        <w:t>детей в возрасте от 5 до 18 лет.</w:t>
      </w:r>
    </w:p>
    <w:p w:rsidR="00B714B4" w:rsidRDefault="008A4184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2556" w:rsidRPr="004464CC">
        <w:rPr>
          <w:rFonts w:ascii="Times New Roman" w:hAnsi="Times New Roman"/>
          <w:sz w:val="28"/>
          <w:szCs w:val="28"/>
        </w:rPr>
        <w:t>Планомерная и скоординиро</w:t>
      </w:r>
      <w:r>
        <w:rPr>
          <w:rFonts w:ascii="Times New Roman" w:hAnsi="Times New Roman"/>
          <w:sz w:val="28"/>
          <w:szCs w:val="28"/>
        </w:rPr>
        <w:t>ванная работа позволила не толь</w:t>
      </w:r>
      <w:r w:rsidR="009F2556" w:rsidRPr="004464CC">
        <w:rPr>
          <w:rFonts w:ascii="Times New Roman" w:hAnsi="Times New Roman"/>
          <w:sz w:val="28"/>
          <w:szCs w:val="28"/>
        </w:rPr>
        <w:t>ко сохранить контингент детей, зан</w:t>
      </w:r>
      <w:r w:rsidR="004464CC" w:rsidRPr="004464CC">
        <w:rPr>
          <w:rFonts w:ascii="Times New Roman" w:hAnsi="Times New Roman"/>
          <w:sz w:val="28"/>
          <w:szCs w:val="28"/>
        </w:rPr>
        <w:t>ятых художественным образова</w:t>
      </w:r>
      <w:r w:rsidR="004464CC">
        <w:rPr>
          <w:rFonts w:ascii="Times New Roman" w:hAnsi="Times New Roman"/>
          <w:sz w:val="28"/>
          <w:szCs w:val="28"/>
        </w:rPr>
        <w:t>н</w:t>
      </w:r>
      <w:r w:rsidR="009F2556" w:rsidRPr="004464CC">
        <w:rPr>
          <w:rFonts w:ascii="Times New Roman" w:hAnsi="Times New Roman"/>
          <w:sz w:val="28"/>
          <w:szCs w:val="28"/>
        </w:rPr>
        <w:t>ием</w:t>
      </w:r>
      <w:r w:rsidR="004464CC">
        <w:rPr>
          <w:rFonts w:ascii="Times New Roman" w:hAnsi="Times New Roman"/>
          <w:sz w:val="28"/>
          <w:szCs w:val="28"/>
        </w:rPr>
        <w:t>,</w:t>
      </w:r>
      <w:r w:rsidR="009F2556" w:rsidRPr="004464CC">
        <w:rPr>
          <w:rFonts w:ascii="Times New Roman" w:hAnsi="Times New Roman"/>
          <w:sz w:val="28"/>
          <w:szCs w:val="28"/>
        </w:rPr>
        <w:t xml:space="preserve"> но и достигнуть положительной динамики.</w:t>
      </w:r>
    </w:p>
    <w:p w:rsidR="00E328E8" w:rsidRPr="00BC2ECB" w:rsidRDefault="00B714B4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4B4">
        <w:rPr>
          <w:rFonts w:ascii="Times New Roman" w:hAnsi="Times New Roman"/>
          <w:sz w:val="28"/>
          <w:szCs w:val="28"/>
        </w:rPr>
        <w:t xml:space="preserve">     Одаренные дети дают уникальную возможность компенсировать потребность в экстенсивном воспроизводстве интеллектуального человеческого ресурса. Поэтому </w:t>
      </w:r>
      <w:r w:rsidR="009E6F91" w:rsidRPr="004464CC">
        <w:rPr>
          <w:rFonts w:ascii="Times New Roman" w:hAnsi="Times New Roman"/>
          <w:sz w:val="28"/>
          <w:szCs w:val="28"/>
        </w:rPr>
        <w:t>второй этап реализации комплекса мер  Концепции общенациональной системы выявления и развития молодых талантов на период 2015-2020 годы   направлен  на мероприятия, направленные на разработку к</w:t>
      </w:r>
      <w:r w:rsidR="004464CC">
        <w:rPr>
          <w:rFonts w:ascii="Times New Roman" w:hAnsi="Times New Roman"/>
          <w:sz w:val="28"/>
          <w:szCs w:val="28"/>
        </w:rPr>
        <w:t>ритериев отбора одаренных детей:</w:t>
      </w:r>
    </w:p>
    <w:p w:rsidR="00E328E8" w:rsidRDefault="00E328E8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Слайд 10.</w:t>
      </w:r>
    </w:p>
    <w:p w:rsidR="004464CC" w:rsidRDefault="009E6F91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E7EC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464CC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8E7EC7">
        <w:rPr>
          <w:rFonts w:ascii="Times New Roman" w:hAnsi="Times New Roman"/>
          <w:b/>
          <w:i/>
          <w:sz w:val="28"/>
          <w:szCs w:val="28"/>
        </w:rPr>
        <w:t xml:space="preserve">формирование перечня олимпиад и  конкурсов, по итогам которых присуждаются премии для поддержки талантливой молодежи, </w:t>
      </w:r>
    </w:p>
    <w:p w:rsidR="004464CC" w:rsidRDefault="004464CC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 </w:t>
      </w:r>
      <w:r w:rsidR="009E6F91" w:rsidRPr="008E7EC7">
        <w:rPr>
          <w:rFonts w:ascii="Times New Roman" w:hAnsi="Times New Roman"/>
          <w:b/>
          <w:i/>
          <w:sz w:val="28"/>
          <w:szCs w:val="28"/>
        </w:rPr>
        <w:t xml:space="preserve">внедрение эффективных методик и учебных программ и форм работы с одаренными детьми, </w:t>
      </w:r>
    </w:p>
    <w:p w:rsidR="004464CC" w:rsidRDefault="004464CC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9E6F91" w:rsidRPr="008E7EC7">
        <w:rPr>
          <w:rFonts w:ascii="Times New Roman" w:hAnsi="Times New Roman"/>
          <w:b/>
          <w:i/>
          <w:sz w:val="28"/>
          <w:szCs w:val="28"/>
        </w:rPr>
        <w:t xml:space="preserve">организацию профессиональной переподготовки и повышение  </w:t>
      </w:r>
      <w:r w:rsidR="008E7EC7" w:rsidRPr="008E7EC7">
        <w:rPr>
          <w:rFonts w:ascii="Times New Roman" w:hAnsi="Times New Roman"/>
          <w:b/>
          <w:i/>
          <w:sz w:val="28"/>
          <w:szCs w:val="28"/>
        </w:rPr>
        <w:t>квалификации</w:t>
      </w:r>
      <w:r w:rsidR="009E6F91" w:rsidRPr="008E7EC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E7EC7" w:rsidRPr="008E7EC7">
        <w:rPr>
          <w:rFonts w:ascii="Times New Roman" w:hAnsi="Times New Roman"/>
          <w:b/>
          <w:i/>
          <w:sz w:val="28"/>
          <w:szCs w:val="28"/>
        </w:rPr>
        <w:t xml:space="preserve">педагогических работников, </w:t>
      </w:r>
    </w:p>
    <w:p w:rsidR="00B714B4" w:rsidRPr="00BC2ECB" w:rsidRDefault="004464CC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 </w:t>
      </w:r>
      <w:r w:rsidR="008E7EC7" w:rsidRPr="008E7EC7">
        <w:rPr>
          <w:rFonts w:ascii="Times New Roman" w:hAnsi="Times New Roman"/>
          <w:b/>
          <w:i/>
          <w:sz w:val="28"/>
          <w:szCs w:val="28"/>
        </w:rPr>
        <w:t>создание системы интеллектуальных и творческих состязаний</w:t>
      </w:r>
      <w:r>
        <w:rPr>
          <w:rFonts w:ascii="Times New Roman" w:hAnsi="Times New Roman"/>
          <w:b/>
          <w:i/>
          <w:sz w:val="28"/>
          <w:szCs w:val="28"/>
        </w:rPr>
        <w:t>, конкурсов профессионального мастерства</w:t>
      </w:r>
    </w:p>
    <w:p w:rsidR="00F64816" w:rsidRDefault="00B714B4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4B4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F64816">
        <w:rPr>
          <w:rFonts w:ascii="Times New Roman" w:hAnsi="Times New Roman"/>
          <w:sz w:val="28"/>
          <w:szCs w:val="28"/>
        </w:rPr>
        <w:t>Реализация мероприятий   по данному направлению  возложена на</w:t>
      </w:r>
      <w:r w:rsidR="00541CE1">
        <w:rPr>
          <w:rFonts w:ascii="Times New Roman" w:hAnsi="Times New Roman"/>
          <w:sz w:val="28"/>
          <w:szCs w:val="28"/>
        </w:rPr>
        <w:t xml:space="preserve"> </w:t>
      </w:r>
      <w:r w:rsidR="00F64816">
        <w:rPr>
          <w:rFonts w:ascii="Times New Roman" w:hAnsi="Times New Roman"/>
          <w:sz w:val="28"/>
          <w:szCs w:val="28"/>
        </w:rPr>
        <w:t>а</w:t>
      </w:r>
      <w:r w:rsidR="00F64816" w:rsidRPr="00F64816">
        <w:rPr>
          <w:rFonts w:ascii="Times New Roman" w:hAnsi="Times New Roman"/>
          <w:sz w:val="28"/>
          <w:szCs w:val="28"/>
        </w:rPr>
        <w:t>втономное учреждение дополнительного профессионального образования Удмуртской Республики «Центр повышения квалификации работников к</w:t>
      </w:r>
      <w:r w:rsidR="00F64816">
        <w:rPr>
          <w:rFonts w:ascii="Times New Roman" w:hAnsi="Times New Roman"/>
          <w:sz w:val="28"/>
          <w:szCs w:val="28"/>
        </w:rPr>
        <w:t xml:space="preserve">ультуры Удмуртской Республики». </w:t>
      </w:r>
    </w:p>
    <w:p w:rsidR="00E328E8" w:rsidRDefault="00E328E8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8E8" w:rsidRPr="00E328E8" w:rsidRDefault="00E328E8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328E8">
        <w:rPr>
          <w:rFonts w:ascii="Times New Roman" w:hAnsi="Times New Roman"/>
          <w:b/>
          <w:i/>
          <w:sz w:val="28"/>
          <w:szCs w:val="28"/>
        </w:rPr>
        <w:t>Слайд 11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7A476B" w:rsidRDefault="00F64816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328E8">
        <w:rPr>
          <w:rFonts w:ascii="Times New Roman" w:hAnsi="Times New Roman"/>
          <w:b/>
          <w:i/>
          <w:sz w:val="28"/>
          <w:szCs w:val="28"/>
        </w:rPr>
        <w:t xml:space="preserve">Центр является координатором  работы всех 57 организаций дополнительного образования детей – детских школ искусств  Удмуртской Республики. </w:t>
      </w:r>
    </w:p>
    <w:p w:rsidR="007A476B" w:rsidRDefault="00F64816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76B">
        <w:rPr>
          <w:rFonts w:ascii="Times New Roman" w:hAnsi="Times New Roman"/>
          <w:sz w:val="28"/>
          <w:szCs w:val="28"/>
        </w:rPr>
        <w:t>Центром</w:t>
      </w:r>
      <w:r w:rsidR="00B714B4" w:rsidRPr="007A476B">
        <w:rPr>
          <w:rFonts w:ascii="Times New Roman" w:hAnsi="Times New Roman"/>
          <w:sz w:val="28"/>
          <w:szCs w:val="28"/>
        </w:rPr>
        <w:t xml:space="preserve"> </w:t>
      </w:r>
      <w:r w:rsidRPr="007A476B">
        <w:rPr>
          <w:rFonts w:ascii="Times New Roman" w:hAnsi="Times New Roman"/>
          <w:sz w:val="28"/>
          <w:szCs w:val="28"/>
        </w:rPr>
        <w:t>ведётся систематическая работа по выявлению и сопровождению одарённых детей через</w:t>
      </w:r>
      <w:r w:rsidR="00D65B70">
        <w:rPr>
          <w:rFonts w:ascii="Times New Roman" w:hAnsi="Times New Roman"/>
          <w:sz w:val="28"/>
          <w:szCs w:val="28"/>
        </w:rPr>
        <w:t xml:space="preserve"> следующий комплекс</w:t>
      </w:r>
      <w:r w:rsidR="00D91487">
        <w:rPr>
          <w:rFonts w:ascii="Times New Roman" w:hAnsi="Times New Roman"/>
          <w:sz w:val="28"/>
          <w:szCs w:val="28"/>
        </w:rPr>
        <w:t>:</w:t>
      </w:r>
      <w:r w:rsidR="00D65B70">
        <w:rPr>
          <w:rFonts w:ascii="Times New Roman" w:hAnsi="Times New Roman"/>
          <w:sz w:val="28"/>
          <w:szCs w:val="28"/>
        </w:rPr>
        <w:t xml:space="preserve"> </w:t>
      </w:r>
      <w:r w:rsidR="00D91487">
        <w:rPr>
          <w:rFonts w:ascii="Times New Roman" w:hAnsi="Times New Roman"/>
          <w:sz w:val="28"/>
          <w:szCs w:val="28"/>
        </w:rPr>
        <w:t xml:space="preserve"> </w:t>
      </w:r>
    </w:p>
    <w:p w:rsidR="007A476B" w:rsidRPr="007A476B" w:rsidRDefault="007A476B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476B">
        <w:rPr>
          <w:rFonts w:ascii="Times New Roman" w:hAnsi="Times New Roman"/>
          <w:b/>
          <w:i/>
          <w:sz w:val="28"/>
          <w:szCs w:val="28"/>
        </w:rPr>
        <w:t>Слайд 12.</w:t>
      </w:r>
    </w:p>
    <w:p w:rsidR="007A476B" w:rsidRPr="007A476B" w:rsidRDefault="007A476B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476B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F64816" w:rsidRPr="007A476B">
        <w:rPr>
          <w:rFonts w:ascii="Times New Roman" w:hAnsi="Times New Roman"/>
          <w:b/>
          <w:i/>
          <w:sz w:val="28"/>
          <w:szCs w:val="28"/>
        </w:rPr>
        <w:t xml:space="preserve">проведение творческих мероприятий, фестивалей и конкурсов различного уровня.  </w:t>
      </w:r>
    </w:p>
    <w:p w:rsidR="007A476B" w:rsidRPr="007A476B" w:rsidRDefault="007A476B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476B">
        <w:rPr>
          <w:rFonts w:ascii="Times New Roman" w:hAnsi="Times New Roman"/>
          <w:b/>
          <w:i/>
          <w:sz w:val="28"/>
          <w:szCs w:val="28"/>
        </w:rPr>
        <w:t>- е</w:t>
      </w:r>
      <w:r w:rsidR="00F64816" w:rsidRPr="007A476B">
        <w:rPr>
          <w:rFonts w:ascii="Times New Roman" w:hAnsi="Times New Roman"/>
          <w:b/>
          <w:i/>
          <w:sz w:val="28"/>
          <w:szCs w:val="28"/>
        </w:rPr>
        <w:t>жегодно</w:t>
      </w:r>
      <w:r w:rsidRPr="007A476B">
        <w:rPr>
          <w:rFonts w:ascii="Times New Roman" w:hAnsi="Times New Roman"/>
          <w:b/>
          <w:i/>
          <w:sz w:val="28"/>
          <w:szCs w:val="28"/>
        </w:rPr>
        <w:t>е</w:t>
      </w:r>
      <w:r w:rsidR="00F64816" w:rsidRPr="007A476B">
        <w:rPr>
          <w:rFonts w:ascii="Times New Roman" w:hAnsi="Times New Roman"/>
          <w:b/>
          <w:i/>
          <w:sz w:val="28"/>
          <w:szCs w:val="28"/>
        </w:rPr>
        <w:t xml:space="preserve"> проводятся мастер-классы, творческие школы для одарённых детей,  </w:t>
      </w:r>
    </w:p>
    <w:p w:rsidR="007A476B" w:rsidRPr="007A476B" w:rsidRDefault="007A476B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476B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F64816" w:rsidRPr="007A476B">
        <w:rPr>
          <w:rFonts w:ascii="Times New Roman" w:hAnsi="Times New Roman"/>
          <w:b/>
          <w:i/>
          <w:sz w:val="28"/>
          <w:szCs w:val="28"/>
        </w:rPr>
        <w:t>формируется база данных победителей  конкурсов исполнительского и художественного мастерства.</w:t>
      </w:r>
    </w:p>
    <w:p w:rsidR="007A476B" w:rsidRDefault="00F64816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</w:t>
      </w:r>
      <w:r w:rsidR="006A00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вторым этапом комплекса мер по реализации концепции выявления одаренных детей и молодежи за период с 2015 по 2018 год проведено</w:t>
      </w:r>
      <w:r w:rsidR="006A007E">
        <w:rPr>
          <w:rFonts w:ascii="Times New Roman" w:hAnsi="Times New Roman"/>
          <w:sz w:val="28"/>
          <w:szCs w:val="28"/>
        </w:rPr>
        <w:t xml:space="preserve"> 48 мероприятий (конкурсов), направленных на выявление</w:t>
      </w:r>
      <w:r w:rsidR="007A476B">
        <w:rPr>
          <w:rFonts w:ascii="Times New Roman" w:hAnsi="Times New Roman"/>
          <w:sz w:val="28"/>
          <w:szCs w:val="28"/>
        </w:rPr>
        <w:t xml:space="preserve"> талантливых и одаренных детей - каждый пятый</w:t>
      </w:r>
      <w:r w:rsidR="006A007E">
        <w:rPr>
          <w:rFonts w:ascii="Times New Roman" w:hAnsi="Times New Roman"/>
          <w:sz w:val="28"/>
          <w:szCs w:val="28"/>
        </w:rPr>
        <w:t xml:space="preserve"> учащийся</w:t>
      </w:r>
      <w:r w:rsidR="007A476B">
        <w:rPr>
          <w:rFonts w:ascii="Times New Roman" w:hAnsi="Times New Roman"/>
          <w:sz w:val="28"/>
          <w:szCs w:val="28"/>
        </w:rPr>
        <w:t xml:space="preserve"> становится участником конкурса</w:t>
      </w:r>
      <w:r w:rsidR="006A007E">
        <w:rPr>
          <w:rFonts w:ascii="Times New Roman" w:hAnsi="Times New Roman"/>
          <w:sz w:val="28"/>
          <w:szCs w:val="28"/>
        </w:rPr>
        <w:t xml:space="preserve">. </w:t>
      </w:r>
      <w:r w:rsidR="007A476B">
        <w:rPr>
          <w:rFonts w:ascii="Times New Roman" w:hAnsi="Times New Roman"/>
          <w:sz w:val="28"/>
          <w:szCs w:val="28"/>
        </w:rPr>
        <w:t xml:space="preserve"> </w:t>
      </w:r>
    </w:p>
    <w:p w:rsidR="00D91487" w:rsidRDefault="007A476B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476B">
        <w:rPr>
          <w:rFonts w:ascii="Times New Roman" w:hAnsi="Times New Roman"/>
          <w:b/>
          <w:i/>
          <w:sz w:val="28"/>
          <w:szCs w:val="28"/>
        </w:rPr>
        <w:t>Слайд 13</w:t>
      </w:r>
    </w:p>
    <w:p w:rsidR="006A007E" w:rsidRPr="00BC2ECB" w:rsidRDefault="007A476B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476B">
        <w:rPr>
          <w:rFonts w:ascii="Times New Roman" w:hAnsi="Times New Roman"/>
          <w:b/>
          <w:i/>
          <w:sz w:val="28"/>
          <w:szCs w:val="28"/>
        </w:rPr>
        <w:t>Общий охват участников составил 6 тысяч 150 человек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6A007E" w:rsidRDefault="007A476B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A007E">
        <w:rPr>
          <w:rFonts w:ascii="Times New Roman" w:hAnsi="Times New Roman"/>
          <w:sz w:val="28"/>
          <w:szCs w:val="28"/>
        </w:rPr>
        <w:t>Конкурсы, проводимые Центром согласуются с учредителем, положения о конкурсах республиканского уровня публикуются на официальном сайте Центра и  печатаются в ежегодном информационном сборнике.</w:t>
      </w:r>
    </w:p>
    <w:p w:rsidR="006A007E" w:rsidRDefault="006A007E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Система конкурсных состязаний представлена по всем направлениям художественного творчества:</w:t>
      </w:r>
    </w:p>
    <w:p w:rsidR="00541CE1" w:rsidRDefault="006A007E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</w:t>
      </w:r>
      <w:r w:rsidR="00E35DC3"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одаренных детей в категории музыкального исполнительства </w:t>
      </w:r>
      <w:r w:rsidR="00E35DC3">
        <w:rPr>
          <w:rFonts w:ascii="Times New Roman" w:hAnsi="Times New Roman"/>
          <w:sz w:val="28"/>
          <w:szCs w:val="28"/>
        </w:rPr>
        <w:t xml:space="preserve"> с периодичностью </w:t>
      </w:r>
      <w:r>
        <w:rPr>
          <w:rFonts w:ascii="Times New Roman" w:hAnsi="Times New Roman"/>
          <w:sz w:val="28"/>
          <w:szCs w:val="28"/>
        </w:rPr>
        <w:t>один раз в два года проводится конкурс</w:t>
      </w:r>
      <w:r w:rsidR="00E35DC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юных исполнителей «Наследники» (для учащихся младших классов), Республиканский конкурс «Два</w:t>
      </w:r>
      <w:r w:rsidR="00E35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рояля», Конкурс</w:t>
      </w:r>
      <w:r w:rsidR="00E35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«Юный концертмейстер, юный иллюстратор», </w:t>
      </w:r>
      <w:r w:rsidR="00A745E9" w:rsidRPr="00A745E9">
        <w:rPr>
          <w:rFonts w:ascii="Times New Roman" w:hAnsi="Times New Roman"/>
          <w:sz w:val="28"/>
          <w:szCs w:val="28"/>
        </w:rPr>
        <w:t>Открытый Республиканский конкурс исполнителей на класс</w:t>
      </w:r>
      <w:r w:rsidR="00A745E9">
        <w:rPr>
          <w:rFonts w:ascii="Times New Roman" w:hAnsi="Times New Roman"/>
          <w:sz w:val="28"/>
          <w:szCs w:val="28"/>
        </w:rPr>
        <w:t>ической гитаре «Виват,  гитара»,</w:t>
      </w:r>
      <w:r w:rsidR="00E315A7" w:rsidRPr="00E315A7">
        <w:t xml:space="preserve"> </w:t>
      </w:r>
      <w:r w:rsidR="00E315A7" w:rsidRPr="00E315A7">
        <w:rPr>
          <w:rFonts w:ascii="Times New Roman" w:hAnsi="Times New Roman"/>
          <w:sz w:val="28"/>
          <w:szCs w:val="28"/>
        </w:rPr>
        <w:t>Республиканский конкурс вокальных ансамблей ДШИ «Хрустальный камертон»</w:t>
      </w:r>
      <w:r w:rsidR="00E315A7">
        <w:rPr>
          <w:rFonts w:ascii="Times New Roman" w:hAnsi="Times New Roman"/>
          <w:sz w:val="28"/>
          <w:szCs w:val="28"/>
        </w:rPr>
        <w:t xml:space="preserve">, </w:t>
      </w:r>
      <w:r w:rsidR="00541CE1" w:rsidRPr="00541CE1">
        <w:rPr>
          <w:rFonts w:ascii="Times New Roman" w:hAnsi="Times New Roman"/>
          <w:sz w:val="28"/>
          <w:szCs w:val="28"/>
        </w:rPr>
        <w:t>республиканский конкурс исполнителей на духовых инструментах «Чарующие звуки», республиканский конкурс пианистов «Путь к Баху».</w:t>
      </w:r>
      <w:r w:rsidR="00A745E9" w:rsidRPr="00A745E9">
        <w:rPr>
          <w:rFonts w:ascii="Times New Roman" w:hAnsi="Times New Roman"/>
          <w:sz w:val="28"/>
          <w:szCs w:val="28"/>
        </w:rPr>
        <w:t xml:space="preserve"> </w:t>
      </w:r>
    </w:p>
    <w:p w:rsidR="00A745E9" w:rsidRPr="00A745E9" w:rsidRDefault="00541CE1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</w:t>
      </w:r>
      <w:r w:rsidR="00E35DC3">
        <w:rPr>
          <w:rFonts w:ascii="Times New Roman" w:hAnsi="Times New Roman"/>
          <w:sz w:val="28"/>
          <w:szCs w:val="28"/>
        </w:rPr>
        <w:t xml:space="preserve">ля </w:t>
      </w:r>
      <w:r w:rsidR="006A007E">
        <w:rPr>
          <w:rFonts w:ascii="Times New Roman" w:hAnsi="Times New Roman"/>
          <w:sz w:val="28"/>
          <w:szCs w:val="28"/>
        </w:rPr>
        <w:t>катег</w:t>
      </w:r>
      <w:r w:rsidR="00E35DC3">
        <w:rPr>
          <w:rFonts w:ascii="Times New Roman" w:hAnsi="Times New Roman"/>
          <w:sz w:val="28"/>
          <w:szCs w:val="28"/>
        </w:rPr>
        <w:t>о</w:t>
      </w:r>
      <w:r w:rsidR="006A007E">
        <w:rPr>
          <w:rFonts w:ascii="Times New Roman" w:hAnsi="Times New Roman"/>
          <w:sz w:val="28"/>
          <w:szCs w:val="28"/>
        </w:rPr>
        <w:t xml:space="preserve">рии </w:t>
      </w:r>
      <w:r w:rsidR="006A007E" w:rsidRPr="006A007E">
        <w:rPr>
          <w:rFonts w:ascii="Times New Roman" w:hAnsi="Times New Roman"/>
          <w:sz w:val="28"/>
          <w:szCs w:val="28"/>
        </w:rPr>
        <w:t>изобразите</w:t>
      </w:r>
      <w:r w:rsidR="006A007E">
        <w:rPr>
          <w:rFonts w:ascii="Times New Roman" w:hAnsi="Times New Roman"/>
          <w:sz w:val="28"/>
          <w:szCs w:val="28"/>
        </w:rPr>
        <w:t>льного и прикладного творчества – «</w:t>
      </w:r>
      <w:r w:rsidR="00E35DC3">
        <w:rPr>
          <w:rFonts w:ascii="Times New Roman" w:hAnsi="Times New Roman"/>
          <w:sz w:val="28"/>
          <w:szCs w:val="28"/>
        </w:rPr>
        <w:t>Республиканский конкурс академического рисунка и живописи им. Р.К.Тагирова», «Любимое, нарядное, родное», республиканский конкурс иллюстраций «Венок удмуртской поэзии», категории хореографического искусства – республиканский конкурс хореографических коллективов «Купанча», театрального творчества – «Театральная мозаика», хорового пения - «Весенние голоса»</w:t>
      </w:r>
      <w:r w:rsidR="00A745E9">
        <w:rPr>
          <w:rFonts w:ascii="Times New Roman" w:hAnsi="Times New Roman"/>
          <w:sz w:val="28"/>
          <w:szCs w:val="28"/>
        </w:rPr>
        <w:t xml:space="preserve">, для учащихся теоретических дисциплин - </w:t>
      </w:r>
      <w:r w:rsidR="00A745E9" w:rsidRPr="00A745E9">
        <w:rPr>
          <w:rFonts w:ascii="Times New Roman" w:hAnsi="Times New Roman"/>
          <w:sz w:val="28"/>
          <w:szCs w:val="28"/>
        </w:rPr>
        <w:t>Республиканский  конкурс по сольфеджио и музыкальной литературе «Имя тебе – Моцарт!» к 260-летию  композитора</w:t>
      </w:r>
      <w:r w:rsidR="00E315A7">
        <w:rPr>
          <w:rFonts w:ascii="Times New Roman" w:hAnsi="Times New Roman"/>
          <w:sz w:val="28"/>
          <w:szCs w:val="28"/>
        </w:rPr>
        <w:t>,</w:t>
      </w:r>
      <w:r w:rsidR="00A745E9">
        <w:rPr>
          <w:rFonts w:ascii="Times New Roman" w:hAnsi="Times New Roman"/>
          <w:sz w:val="28"/>
          <w:szCs w:val="28"/>
        </w:rPr>
        <w:t xml:space="preserve"> </w:t>
      </w:r>
      <w:r w:rsidR="00E315A7" w:rsidRPr="00E315A7">
        <w:rPr>
          <w:rFonts w:ascii="Times New Roman" w:hAnsi="Times New Roman"/>
          <w:sz w:val="28"/>
          <w:szCs w:val="28"/>
        </w:rPr>
        <w:t xml:space="preserve">«Симфонические тайны» </w:t>
      </w:r>
      <w:r w:rsidR="00E315A7">
        <w:rPr>
          <w:rFonts w:ascii="Times New Roman" w:hAnsi="Times New Roman"/>
          <w:sz w:val="28"/>
          <w:szCs w:val="28"/>
        </w:rPr>
        <w:t xml:space="preserve">            </w:t>
      </w:r>
      <w:r w:rsidR="00E315A7" w:rsidRPr="00E315A7">
        <w:rPr>
          <w:rFonts w:ascii="Times New Roman" w:hAnsi="Times New Roman"/>
          <w:sz w:val="28"/>
          <w:szCs w:val="28"/>
        </w:rPr>
        <w:t xml:space="preserve"> </w:t>
      </w:r>
      <w:r w:rsidR="00E315A7">
        <w:rPr>
          <w:rFonts w:ascii="Times New Roman" w:hAnsi="Times New Roman"/>
          <w:sz w:val="28"/>
          <w:szCs w:val="28"/>
        </w:rPr>
        <w:t>(</w:t>
      </w:r>
      <w:r w:rsidR="00A745E9">
        <w:rPr>
          <w:rFonts w:ascii="Times New Roman" w:hAnsi="Times New Roman"/>
          <w:sz w:val="28"/>
          <w:szCs w:val="28"/>
        </w:rPr>
        <w:t>Тематика конкурса ежегодно меняется).</w:t>
      </w:r>
    </w:p>
    <w:p w:rsidR="002762AB" w:rsidRPr="002762AB" w:rsidRDefault="00A745E9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745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762AB">
        <w:rPr>
          <w:rFonts w:ascii="Times New Roman" w:hAnsi="Times New Roman"/>
          <w:sz w:val="28"/>
          <w:szCs w:val="28"/>
        </w:rPr>
        <w:t xml:space="preserve">      </w:t>
      </w:r>
      <w:r w:rsidR="002762AB" w:rsidRPr="002762AB">
        <w:rPr>
          <w:rFonts w:ascii="Times New Roman" w:hAnsi="Times New Roman"/>
          <w:sz w:val="28"/>
          <w:szCs w:val="28"/>
        </w:rPr>
        <w:t xml:space="preserve">В списке конкурсных мероприятий появляются  новые конкурсы. Так 20 февраля 2016 года совместно с Удмуртской Государственной  филармонией и     продюсерским центром «АртМИССИЯ» проведен Всероссийский конкурс молодых исполнителей  на  баяне и аккордеоне «АртМИССИЯ».  </w:t>
      </w:r>
    </w:p>
    <w:p w:rsidR="002762AB" w:rsidRPr="002762AB" w:rsidRDefault="002762AB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2AB">
        <w:rPr>
          <w:rFonts w:ascii="Times New Roman" w:hAnsi="Times New Roman"/>
          <w:sz w:val="28"/>
          <w:szCs w:val="28"/>
        </w:rPr>
        <w:t xml:space="preserve">      Совместно с Республиканским музыкальным колледжем дважды проведен межрегиональный конкурс фортепианного ансамбля им. Александра Корепанова.</w:t>
      </w:r>
    </w:p>
    <w:p w:rsidR="00844136" w:rsidRPr="00BC2ECB" w:rsidRDefault="002762AB" w:rsidP="00BC2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2AB">
        <w:rPr>
          <w:rFonts w:ascii="Times New Roman" w:hAnsi="Times New Roman"/>
          <w:sz w:val="28"/>
          <w:szCs w:val="28"/>
        </w:rPr>
        <w:t xml:space="preserve">       16 февраля    совместно с БПОУ УР «Республиканский музыкальный колледж» проведён I межрегиональный конкурс концертмейстерского мастерства. </w:t>
      </w:r>
      <w:r w:rsidR="00FA5073">
        <w:rPr>
          <w:rFonts w:ascii="Times New Roman" w:hAnsi="Times New Roman"/>
          <w:sz w:val="28"/>
          <w:szCs w:val="28"/>
        </w:rPr>
        <w:t xml:space="preserve"> </w:t>
      </w:r>
    </w:p>
    <w:p w:rsidR="00917A74" w:rsidRPr="00BC2ECB" w:rsidRDefault="00BC2ECB" w:rsidP="00BC2ECB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слайдах – фото мероприятий.</w:t>
      </w:r>
    </w:p>
    <w:p w:rsidR="00917A74" w:rsidRDefault="00FA5073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Участие в конкурсах является спецификой выявления одаренных детей, т.к</w:t>
      </w:r>
      <w:r w:rsidR="00917A74">
        <w:rPr>
          <w:rFonts w:ascii="Times New Roman" w:hAnsi="Times New Roman"/>
          <w:sz w:val="28"/>
          <w:szCs w:val="28"/>
        </w:rPr>
        <w:t>. многие из них будущие солисты,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917A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ртисты. Выступление на сцене это профессиональный навык, творческая закалка и творческий рост. </w:t>
      </w:r>
      <w:r w:rsidR="00917A74">
        <w:rPr>
          <w:rFonts w:ascii="Times New Roman" w:hAnsi="Times New Roman"/>
          <w:sz w:val="28"/>
          <w:szCs w:val="28"/>
        </w:rPr>
        <w:t xml:space="preserve">    </w:t>
      </w:r>
    </w:p>
    <w:p w:rsidR="00844136" w:rsidRDefault="00917A74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A476B" w:rsidRDefault="00844136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17A74">
        <w:rPr>
          <w:rFonts w:ascii="Times New Roman" w:hAnsi="Times New Roman"/>
          <w:sz w:val="28"/>
          <w:szCs w:val="28"/>
        </w:rPr>
        <w:t xml:space="preserve"> Следующим этапом является у</w:t>
      </w:r>
      <w:r w:rsidR="00FA5073">
        <w:rPr>
          <w:rFonts w:ascii="Times New Roman" w:hAnsi="Times New Roman"/>
          <w:sz w:val="28"/>
          <w:szCs w:val="28"/>
        </w:rPr>
        <w:t>частие в республиканских и региональных конкурсах является определенной ступенью</w:t>
      </w:r>
      <w:r>
        <w:rPr>
          <w:rFonts w:ascii="Times New Roman" w:hAnsi="Times New Roman"/>
          <w:sz w:val="28"/>
          <w:szCs w:val="28"/>
        </w:rPr>
        <w:t xml:space="preserve"> к участию в мероприятиях федера</w:t>
      </w:r>
      <w:r w:rsidR="00FA5073">
        <w:rPr>
          <w:rFonts w:ascii="Times New Roman" w:hAnsi="Times New Roman"/>
          <w:sz w:val="28"/>
          <w:szCs w:val="28"/>
        </w:rPr>
        <w:t>льного и международного уровня.</w:t>
      </w:r>
    </w:p>
    <w:p w:rsidR="00917A74" w:rsidRDefault="00844136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315A7" w:rsidRPr="00FA5073">
        <w:rPr>
          <w:rFonts w:ascii="Times New Roman" w:hAnsi="Times New Roman"/>
          <w:sz w:val="28"/>
          <w:szCs w:val="28"/>
        </w:rPr>
        <w:t>Особым пунктом плана реализации комплекса</w:t>
      </w:r>
      <w:r w:rsidR="000647D9" w:rsidRPr="00FA5073">
        <w:rPr>
          <w:rFonts w:ascii="Times New Roman" w:hAnsi="Times New Roman"/>
          <w:sz w:val="28"/>
          <w:szCs w:val="28"/>
        </w:rPr>
        <w:t xml:space="preserve"> является организация и п</w:t>
      </w:r>
      <w:r w:rsidR="00E315A7" w:rsidRPr="00FA5073">
        <w:rPr>
          <w:rFonts w:ascii="Times New Roman" w:hAnsi="Times New Roman"/>
          <w:sz w:val="28"/>
          <w:szCs w:val="28"/>
        </w:rPr>
        <w:t xml:space="preserve">роведение федеральных </w:t>
      </w:r>
      <w:r w:rsidR="00FA5073" w:rsidRPr="00FA5073">
        <w:rPr>
          <w:rFonts w:ascii="Times New Roman" w:hAnsi="Times New Roman"/>
          <w:sz w:val="28"/>
          <w:szCs w:val="28"/>
        </w:rPr>
        <w:t xml:space="preserve">и международных </w:t>
      </w:r>
      <w:r w:rsidR="00E315A7" w:rsidRPr="00FA5073">
        <w:rPr>
          <w:rFonts w:ascii="Times New Roman" w:hAnsi="Times New Roman"/>
          <w:sz w:val="28"/>
          <w:szCs w:val="28"/>
        </w:rPr>
        <w:t>конкурсных мероприятий для детей и молодежи по художественной направленности дополнительного образования.</w:t>
      </w:r>
      <w:r w:rsidR="00FA5073" w:rsidRPr="00FA5073">
        <w:t xml:space="preserve"> </w:t>
      </w:r>
      <w:r w:rsidR="00FA5073" w:rsidRPr="00FA5073">
        <w:rPr>
          <w:rFonts w:ascii="Times New Roman" w:hAnsi="Times New Roman"/>
          <w:sz w:val="28"/>
          <w:szCs w:val="28"/>
        </w:rPr>
        <w:t xml:space="preserve">Участие в </w:t>
      </w:r>
      <w:r w:rsidR="00917A74">
        <w:rPr>
          <w:rFonts w:ascii="Times New Roman" w:hAnsi="Times New Roman"/>
          <w:sz w:val="28"/>
          <w:szCs w:val="28"/>
        </w:rPr>
        <w:t xml:space="preserve"> мероприятиях данного уровня</w:t>
      </w:r>
      <w:r w:rsidR="00FA5073" w:rsidRPr="00FA5073">
        <w:rPr>
          <w:rFonts w:ascii="Times New Roman" w:hAnsi="Times New Roman"/>
          <w:sz w:val="28"/>
          <w:szCs w:val="28"/>
        </w:rPr>
        <w:t xml:space="preserve"> является неотъемлемой частью выявления и поддержки одаренных детей и пунктом плана реализации комплекса мер</w:t>
      </w:r>
      <w:r w:rsidR="00917A74">
        <w:rPr>
          <w:rFonts w:ascii="Times New Roman" w:hAnsi="Times New Roman"/>
          <w:sz w:val="28"/>
          <w:szCs w:val="28"/>
        </w:rPr>
        <w:t>.</w:t>
      </w:r>
    </w:p>
    <w:p w:rsidR="00E315A7" w:rsidRPr="00917A74" w:rsidRDefault="00917A74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17A74">
        <w:rPr>
          <w:rFonts w:ascii="Times New Roman" w:hAnsi="Times New Roman"/>
          <w:b/>
          <w:i/>
          <w:sz w:val="28"/>
          <w:szCs w:val="28"/>
        </w:rPr>
        <w:t>На слай</w:t>
      </w:r>
      <w:r>
        <w:rPr>
          <w:rFonts w:ascii="Times New Roman" w:hAnsi="Times New Roman"/>
          <w:b/>
          <w:i/>
          <w:sz w:val="28"/>
          <w:szCs w:val="28"/>
        </w:rPr>
        <w:t>де  федеральные и международные</w:t>
      </w:r>
      <w:r w:rsidRPr="00917A74">
        <w:rPr>
          <w:rFonts w:ascii="Times New Roman" w:hAnsi="Times New Roman"/>
          <w:b/>
          <w:i/>
          <w:sz w:val="28"/>
          <w:szCs w:val="28"/>
        </w:rPr>
        <w:t xml:space="preserve"> ме</w:t>
      </w:r>
      <w:r w:rsidR="00AA6C84">
        <w:rPr>
          <w:rFonts w:ascii="Times New Roman" w:hAnsi="Times New Roman"/>
          <w:b/>
          <w:i/>
          <w:sz w:val="28"/>
          <w:szCs w:val="28"/>
        </w:rPr>
        <w:t>роприятия. (Наименования, фото):</w:t>
      </w:r>
    </w:p>
    <w:p w:rsidR="00917A74" w:rsidRPr="00917A74" w:rsidRDefault="000647D9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17A74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917A74" w:rsidRPr="00917A74">
        <w:rPr>
          <w:rFonts w:ascii="Times New Roman" w:hAnsi="Times New Roman"/>
          <w:b/>
          <w:i/>
          <w:sz w:val="28"/>
          <w:szCs w:val="28"/>
        </w:rPr>
        <w:t xml:space="preserve">В рамках реализации плана по празднованию 175-летия годовщины со дня рождения П.И.Чайковского в мае 2014 года стартовал   </w:t>
      </w:r>
      <w:r w:rsidR="00F610FE">
        <w:rPr>
          <w:rFonts w:ascii="Times New Roman" w:hAnsi="Times New Roman"/>
          <w:b/>
          <w:i/>
          <w:sz w:val="28"/>
          <w:szCs w:val="28"/>
        </w:rPr>
        <w:t xml:space="preserve">первый </w:t>
      </w:r>
      <w:r w:rsidR="00917A74" w:rsidRPr="00917A74">
        <w:rPr>
          <w:rFonts w:ascii="Times New Roman" w:hAnsi="Times New Roman"/>
          <w:b/>
          <w:i/>
          <w:sz w:val="28"/>
          <w:szCs w:val="28"/>
        </w:rPr>
        <w:t xml:space="preserve">Всероссийский детский хореографический конкурс классического танца «Майский ландыш».     </w:t>
      </w:r>
      <w:r w:rsidR="00F610FE" w:rsidRPr="00917A74">
        <w:rPr>
          <w:rFonts w:ascii="Times New Roman" w:hAnsi="Times New Roman"/>
          <w:b/>
          <w:i/>
          <w:sz w:val="28"/>
          <w:szCs w:val="28"/>
        </w:rPr>
        <w:t xml:space="preserve">В 2017 году  этот конкурс прошел во второй раз. В конкурсе приняли участие учащиеся хореографических отделений детских школ искусств, колледжей, хореографические коллективы культурно-досуговых учреждений городов и районов Удмуртской Республики, а также г. Кирова, г. Чайковского.  </w:t>
      </w:r>
    </w:p>
    <w:p w:rsidR="0062285A" w:rsidRDefault="00917A74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17A74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62285A" w:rsidRPr="00F610FE">
        <w:rPr>
          <w:rFonts w:ascii="Times New Roman" w:hAnsi="Times New Roman"/>
          <w:b/>
          <w:i/>
          <w:sz w:val="28"/>
          <w:szCs w:val="28"/>
        </w:rPr>
        <w:t xml:space="preserve">Ежегодно сентябре-октябре проводится Региональный этап  Всероссийской культурно-просветительской акции для одаренных детей «Всероссийский фестиваль юных художников «УНИКУМ» для учащихся художественных отделений ДШИ Удмуртской Республики. </w:t>
      </w:r>
    </w:p>
    <w:p w:rsidR="0065017F" w:rsidRDefault="0062285A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С 2012 года проходят  Региональные</w:t>
      </w:r>
      <w:r w:rsidR="00E315A7" w:rsidRPr="00917A74">
        <w:rPr>
          <w:rFonts w:ascii="Times New Roman" w:hAnsi="Times New Roman"/>
          <w:b/>
          <w:i/>
          <w:sz w:val="28"/>
          <w:szCs w:val="28"/>
        </w:rPr>
        <w:t xml:space="preserve"> этап</w:t>
      </w:r>
      <w:r>
        <w:rPr>
          <w:rFonts w:ascii="Times New Roman" w:hAnsi="Times New Roman"/>
          <w:b/>
          <w:i/>
          <w:sz w:val="28"/>
          <w:szCs w:val="28"/>
        </w:rPr>
        <w:t>ы</w:t>
      </w:r>
      <w:r w:rsidR="00E315A7" w:rsidRPr="00917A74">
        <w:rPr>
          <w:rFonts w:ascii="Times New Roman" w:hAnsi="Times New Roman"/>
          <w:b/>
          <w:i/>
          <w:sz w:val="28"/>
          <w:szCs w:val="28"/>
        </w:rPr>
        <w:t xml:space="preserve"> Всероссийского хорового фестиваля. </w:t>
      </w:r>
      <w:r w:rsidR="00917A74" w:rsidRPr="00917A7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5017F" w:rsidRDefault="0065017F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5017F" w:rsidRDefault="0065017F" w:rsidP="00650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Многие конкурсы переросли уровень республиканских и приобрели статус Региональных и Всероссийских. Это - </w:t>
      </w:r>
      <w:r w:rsidRPr="00A745E9">
        <w:rPr>
          <w:rFonts w:ascii="Times New Roman" w:hAnsi="Times New Roman"/>
          <w:sz w:val="28"/>
          <w:szCs w:val="28"/>
        </w:rPr>
        <w:t>Всероссийский конкурс юных исполнителей на народных инструментах и наро</w:t>
      </w:r>
      <w:r>
        <w:rPr>
          <w:rFonts w:ascii="Times New Roman" w:hAnsi="Times New Roman"/>
          <w:sz w:val="28"/>
          <w:szCs w:val="28"/>
        </w:rPr>
        <w:t>дной песни  «Родники Удмуртии (</w:t>
      </w:r>
      <w:r w:rsidRPr="00A745E9">
        <w:rPr>
          <w:rFonts w:ascii="Times New Roman" w:hAnsi="Times New Roman"/>
          <w:sz w:val="28"/>
          <w:szCs w:val="28"/>
        </w:rPr>
        <w:t>Более 600 участников объединил конкурс: 49 коллективов  и 155 солистов боролись за звание лауреата I степени в четырех возрастных категориях и по 4 номинациям: «Баян, аккордеон», «Струнные народные инструменты» (гитара, крезь, домра, балалайка), «Исполнители народной песни» - (солисты, ансамбли), «Оркестры, ансамбли народных инструмен</w:t>
      </w:r>
      <w:r>
        <w:rPr>
          <w:rFonts w:ascii="Times New Roman" w:hAnsi="Times New Roman"/>
          <w:sz w:val="28"/>
          <w:szCs w:val="28"/>
        </w:rPr>
        <w:t xml:space="preserve">тов», Всероссийским стал конкурс </w:t>
      </w:r>
      <w:r>
        <w:rPr>
          <w:rFonts w:ascii="Times New Roman" w:hAnsi="Times New Roman"/>
          <w:sz w:val="28"/>
          <w:szCs w:val="28"/>
        </w:rPr>
        <w:lastRenderedPageBreak/>
        <w:t>хоровых коллективов – «Весенние голоса», собравший 56 хоровых коллективов детских школ искусств.</w:t>
      </w:r>
    </w:p>
    <w:p w:rsidR="0065017F" w:rsidRDefault="0065017F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56749" w:rsidRDefault="00E315A7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17A7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2285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17893" w:rsidRDefault="00656749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F610FE" w:rsidRPr="00656749">
        <w:rPr>
          <w:rFonts w:ascii="Times New Roman" w:hAnsi="Times New Roman"/>
          <w:sz w:val="28"/>
          <w:szCs w:val="28"/>
        </w:rPr>
        <w:t xml:space="preserve">В результате конкурсного отбора представители от Удмуртской </w:t>
      </w:r>
      <w:r w:rsidR="00CC1C9A">
        <w:rPr>
          <w:rFonts w:ascii="Times New Roman" w:hAnsi="Times New Roman"/>
          <w:sz w:val="28"/>
          <w:szCs w:val="28"/>
        </w:rPr>
        <w:t xml:space="preserve">Республики Триголосова Алёна </w:t>
      </w:r>
      <w:r w:rsidR="009E255C">
        <w:rPr>
          <w:rFonts w:ascii="Times New Roman" w:hAnsi="Times New Roman"/>
          <w:sz w:val="28"/>
          <w:szCs w:val="28"/>
        </w:rPr>
        <w:t>учащаяся ДШИ №9 города Ижевска</w:t>
      </w:r>
      <w:r w:rsidR="00CC1C9A">
        <w:rPr>
          <w:rFonts w:ascii="Times New Roman" w:hAnsi="Times New Roman"/>
          <w:sz w:val="28"/>
          <w:szCs w:val="28"/>
        </w:rPr>
        <w:t>- победитель</w:t>
      </w:r>
      <w:r w:rsidR="009E255C">
        <w:rPr>
          <w:rFonts w:ascii="Times New Roman" w:hAnsi="Times New Roman"/>
          <w:sz w:val="28"/>
          <w:szCs w:val="28"/>
        </w:rPr>
        <w:t xml:space="preserve"> конкурса были приглашена</w:t>
      </w:r>
      <w:r w:rsidR="00F610FE" w:rsidRPr="00656749">
        <w:rPr>
          <w:rFonts w:ascii="Times New Roman" w:hAnsi="Times New Roman"/>
          <w:sz w:val="28"/>
          <w:szCs w:val="28"/>
        </w:rPr>
        <w:t xml:space="preserve"> в Санкт-Петербург для участ</w:t>
      </w:r>
      <w:r w:rsidR="009E255C">
        <w:rPr>
          <w:rFonts w:ascii="Times New Roman" w:hAnsi="Times New Roman"/>
          <w:sz w:val="28"/>
          <w:szCs w:val="28"/>
        </w:rPr>
        <w:t>ия в выставке и мастер-классах. Для победителей</w:t>
      </w:r>
      <w:r w:rsidR="00F610FE" w:rsidRPr="00656749">
        <w:rPr>
          <w:rFonts w:ascii="Times New Roman" w:hAnsi="Times New Roman"/>
          <w:sz w:val="28"/>
          <w:szCs w:val="28"/>
        </w:rPr>
        <w:t xml:space="preserve"> была организована экскурсионная программа и ценные подарки</w:t>
      </w:r>
      <w:r w:rsidR="0062285A">
        <w:rPr>
          <w:rFonts w:ascii="Times New Roman" w:hAnsi="Times New Roman"/>
          <w:sz w:val="28"/>
          <w:szCs w:val="28"/>
        </w:rPr>
        <w:t xml:space="preserve"> за сч</w:t>
      </w:r>
      <w:r w:rsidR="00392BCD">
        <w:rPr>
          <w:rFonts w:ascii="Times New Roman" w:hAnsi="Times New Roman"/>
          <w:sz w:val="28"/>
          <w:szCs w:val="28"/>
        </w:rPr>
        <w:t>ет средств Российской Федерации, а победители всероссийского хорового фестиваля</w:t>
      </w:r>
      <w:r w:rsidR="00B17893">
        <w:rPr>
          <w:rFonts w:ascii="Times New Roman" w:hAnsi="Times New Roman"/>
          <w:sz w:val="28"/>
          <w:szCs w:val="28"/>
        </w:rPr>
        <w:t xml:space="preserve"> солисты хора «Удмуртия» ДШИ №5 г.Ижевска</w:t>
      </w:r>
      <w:r w:rsidR="00392BCD">
        <w:rPr>
          <w:rFonts w:ascii="Times New Roman" w:hAnsi="Times New Roman"/>
          <w:sz w:val="28"/>
          <w:szCs w:val="28"/>
        </w:rPr>
        <w:t xml:space="preserve"> стали участниками Сводного хора России под управлением В.А.Гергиева</w:t>
      </w:r>
      <w:r w:rsidR="00B17893">
        <w:rPr>
          <w:rFonts w:ascii="Times New Roman" w:hAnsi="Times New Roman"/>
          <w:sz w:val="28"/>
          <w:szCs w:val="28"/>
        </w:rPr>
        <w:t xml:space="preserve"> и выступали на церемонии открытия и закрытия олимпийских Игр в г.Сочи в 2014 году и  </w:t>
      </w:r>
      <w:r w:rsidR="00B17893" w:rsidRPr="00B17893">
        <w:rPr>
          <w:rFonts w:ascii="Times New Roman" w:hAnsi="Times New Roman"/>
          <w:sz w:val="28"/>
          <w:szCs w:val="28"/>
        </w:rPr>
        <w:t xml:space="preserve"> в Государственном Кремлёвском дворце</w:t>
      </w:r>
      <w:r w:rsidR="00B17893">
        <w:rPr>
          <w:rFonts w:ascii="Times New Roman" w:hAnsi="Times New Roman"/>
          <w:sz w:val="28"/>
          <w:szCs w:val="28"/>
        </w:rPr>
        <w:t>. Хор «Глазовчанка» ДШИ №3 г.Глазова принял участие в концертах на Поклонной горе к 70-летию Победы в Вов.</w:t>
      </w:r>
    </w:p>
    <w:p w:rsidR="0062285A" w:rsidRPr="00BC2ECB" w:rsidRDefault="00B1789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17893">
        <w:rPr>
          <w:rFonts w:ascii="Times New Roman" w:hAnsi="Times New Roman"/>
          <w:b/>
          <w:i/>
          <w:sz w:val="28"/>
          <w:szCs w:val="28"/>
        </w:rPr>
        <w:t>Слайды ( хоры и мероприятия)</w:t>
      </w:r>
    </w:p>
    <w:p w:rsidR="00B17893" w:rsidRDefault="00E315A7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5A7">
        <w:rPr>
          <w:rFonts w:ascii="Times New Roman" w:hAnsi="Times New Roman"/>
          <w:sz w:val="28"/>
          <w:szCs w:val="28"/>
        </w:rPr>
        <w:t xml:space="preserve">  </w:t>
      </w:r>
      <w:r w:rsidR="000647D9">
        <w:rPr>
          <w:rFonts w:ascii="Times New Roman" w:hAnsi="Times New Roman"/>
          <w:sz w:val="28"/>
          <w:szCs w:val="28"/>
        </w:rPr>
        <w:t xml:space="preserve"> Особое место в ко</w:t>
      </w:r>
      <w:r w:rsidR="00C153CC">
        <w:rPr>
          <w:rFonts w:ascii="Times New Roman" w:hAnsi="Times New Roman"/>
          <w:sz w:val="28"/>
          <w:szCs w:val="28"/>
        </w:rPr>
        <w:t xml:space="preserve">нкурсных мероприятиях республики отведено </w:t>
      </w:r>
      <w:r w:rsidR="000647D9">
        <w:rPr>
          <w:rFonts w:ascii="Times New Roman" w:hAnsi="Times New Roman"/>
          <w:sz w:val="28"/>
          <w:szCs w:val="28"/>
        </w:rPr>
        <w:t xml:space="preserve"> </w:t>
      </w:r>
      <w:r w:rsidRPr="00E315A7">
        <w:rPr>
          <w:rFonts w:ascii="Times New Roman" w:hAnsi="Times New Roman"/>
          <w:sz w:val="28"/>
          <w:szCs w:val="28"/>
        </w:rPr>
        <w:t>конкурс</w:t>
      </w:r>
      <w:r w:rsidR="000647D9">
        <w:rPr>
          <w:rFonts w:ascii="Times New Roman" w:hAnsi="Times New Roman"/>
          <w:sz w:val="28"/>
          <w:szCs w:val="28"/>
        </w:rPr>
        <w:t>у</w:t>
      </w:r>
      <w:r w:rsidRPr="00E315A7">
        <w:rPr>
          <w:rFonts w:ascii="Times New Roman" w:hAnsi="Times New Roman"/>
          <w:sz w:val="28"/>
          <w:szCs w:val="28"/>
        </w:rPr>
        <w:t xml:space="preserve"> юных исполнителей классической музыки «Воткинск – родина П.</w:t>
      </w:r>
      <w:r w:rsidR="000647D9">
        <w:rPr>
          <w:rFonts w:ascii="Times New Roman" w:hAnsi="Times New Roman"/>
          <w:sz w:val="28"/>
          <w:szCs w:val="28"/>
        </w:rPr>
        <w:t>И. Чайковского». Статус Всероссийского присвоен в период празднования</w:t>
      </w:r>
      <w:r w:rsidR="000647D9" w:rsidRPr="000647D9">
        <w:rPr>
          <w:rFonts w:ascii="Times New Roman" w:hAnsi="Times New Roman"/>
          <w:sz w:val="28"/>
          <w:szCs w:val="28"/>
        </w:rPr>
        <w:t xml:space="preserve"> 175-летия годовщины со дня рождения П.И.Чайковского</w:t>
      </w:r>
      <w:r w:rsidR="000647D9">
        <w:rPr>
          <w:rFonts w:ascii="Times New Roman" w:hAnsi="Times New Roman"/>
          <w:sz w:val="28"/>
          <w:szCs w:val="28"/>
        </w:rPr>
        <w:t>.</w:t>
      </w:r>
      <w:r w:rsidR="000647D9" w:rsidRPr="000647D9">
        <w:rPr>
          <w:rFonts w:ascii="Times New Roman" w:hAnsi="Times New Roman"/>
          <w:sz w:val="28"/>
          <w:szCs w:val="28"/>
        </w:rPr>
        <w:t xml:space="preserve"> </w:t>
      </w:r>
      <w:r w:rsidR="000647D9">
        <w:rPr>
          <w:rFonts w:ascii="Times New Roman" w:hAnsi="Times New Roman"/>
          <w:sz w:val="28"/>
          <w:szCs w:val="28"/>
        </w:rPr>
        <w:t>В конкурсе принимают</w:t>
      </w:r>
      <w:r w:rsidRPr="00E315A7">
        <w:rPr>
          <w:rFonts w:ascii="Times New Roman" w:hAnsi="Times New Roman"/>
          <w:sz w:val="28"/>
          <w:szCs w:val="28"/>
        </w:rPr>
        <w:t xml:space="preserve"> участие  конкурсанты из городов и районов Удмуртской Республики, Москвы, Татарстана, и Пермского края. Ко</w:t>
      </w:r>
      <w:r w:rsidR="000647D9">
        <w:rPr>
          <w:rFonts w:ascii="Times New Roman" w:hAnsi="Times New Roman"/>
          <w:sz w:val="28"/>
          <w:szCs w:val="28"/>
        </w:rPr>
        <w:t>нкурсные прослушивания проходят</w:t>
      </w:r>
      <w:r w:rsidRPr="00E315A7">
        <w:rPr>
          <w:rFonts w:ascii="Times New Roman" w:hAnsi="Times New Roman"/>
          <w:sz w:val="28"/>
          <w:szCs w:val="28"/>
        </w:rPr>
        <w:t xml:space="preserve"> по номинациям: «Фортепиано. Сольное исполнение», «Оркестровые струнные инструменты. Сольное исполнение», «Вокальное искусство</w:t>
      </w:r>
      <w:r w:rsidR="00C153CC">
        <w:rPr>
          <w:rFonts w:ascii="Times New Roman" w:hAnsi="Times New Roman"/>
          <w:sz w:val="28"/>
          <w:szCs w:val="28"/>
        </w:rPr>
        <w:t>», «Юный композитор»,</w:t>
      </w:r>
      <w:r w:rsidRPr="00E315A7">
        <w:rPr>
          <w:rFonts w:ascii="Times New Roman" w:hAnsi="Times New Roman"/>
          <w:sz w:val="28"/>
          <w:szCs w:val="28"/>
        </w:rPr>
        <w:t xml:space="preserve"> включена номинация «Духовые и</w:t>
      </w:r>
      <w:r w:rsidR="00C153CC">
        <w:rPr>
          <w:rFonts w:ascii="Times New Roman" w:hAnsi="Times New Roman"/>
          <w:sz w:val="28"/>
          <w:szCs w:val="28"/>
        </w:rPr>
        <w:t>нструменты. Сольное исполнение».</w:t>
      </w:r>
      <w:r w:rsidRPr="00E315A7">
        <w:rPr>
          <w:rFonts w:ascii="Times New Roman" w:hAnsi="Times New Roman"/>
          <w:sz w:val="28"/>
          <w:szCs w:val="28"/>
        </w:rPr>
        <w:t xml:space="preserve"> В рамках фестиваля-конкурса про</w:t>
      </w:r>
      <w:r w:rsidR="00C153CC">
        <w:rPr>
          <w:rFonts w:ascii="Times New Roman" w:hAnsi="Times New Roman"/>
          <w:sz w:val="28"/>
          <w:szCs w:val="28"/>
        </w:rPr>
        <w:t xml:space="preserve"> ходиит </w:t>
      </w:r>
      <w:r w:rsidRPr="00E315A7">
        <w:rPr>
          <w:rFonts w:ascii="Times New Roman" w:hAnsi="Times New Roman"/>
          <w:sz w:val="28"/>
          <w:szCs w:val="28"/>
        </w:rPr>
        <w:t xml:space="preserve">Всероссийская выставка-конкурс художественного творчества «Воткинск – родина </w:t>
      </w:r>
      <w:r w:rsidR="00C153CC">
        <w:rPr>
          <w:rFonts w:ascii="Times New Roman" w:hAnsi="Times New Roman"/>
          <w:sz w:val="28"/>
          <w:szCs w:val="28"/>
        </w:rPr>
        <w:t>П.И. Чайковского» в номинации «</w:t>
      </w:r>
      <w:r w:rsidRPr="00E315A7">
        <w:rPr>
          <w:rFonts w:ascii="Times New Roman" w:hAnsi="Times New Roman"/>
          <w:sz w:val="28"/>
          <w:szCs w:val="28"/>
        </w:rPr>
        <w:t xml:space="preserve">Изобразительное искусство». </w:t>
      </w:r>
      <w:r w:rsidR="00C153CC">
        <w:rPr>
          <w:rFonts w:ascii="Times New Roman" w:hAnsi="Times New Roman"/>
          <w:sz w:val="28"/>
          <w:szCs w:val="28"/>
        </w:rPr>
        <w:t xml:space="preserve"> </w:t>
      </w:r>
    </w:p>
    <w:p w:rsidR="00C153CC" w:rsidRPr="00BC2ECB" w:rsidRDefault="00B1789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153CC">
        <w:rPr>
          <w:rFonts w:ascii="Times New Roman" w:hAnsi="Times New Roman"/>
          <w:sz w:val="28"/>
          <w:szCs w:val="28"/>
        </w:rPr>
        <w:t xml:space="preserve"> </w:t>
      </w:r>
      <w:r w:rsidR="00C153CC" w:rsidRPr="00C153CC">
        <w:rPr>
          <w:rFonts w:ascii="Times New Roman" w:hAnsi="Times New Roman"/>
          <w:b/>
          <w:i/>
          <w:sz w:val="28"/>
          <w:szCs w:val="28"/>
        </w:rPr>
        <w:t>Слайд – фото с конкурса</w:t>
      </w:r>
    </w:p>
    <w:p w:rsidR="00B17893" w:rsidRDefault="00541CE1" w:rsidP="005E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78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соответствии с планом реализации комплекса мер конкурс «Воткинск – родина П.И.Чайковского» и «Родники Удмуртии» включены в перечень олимпиад и иных конкурсных мероприятий</w:t>
      </w:r>
      <w:r w:rsidR="00C153CC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по итогам которых присуждаются премии для поддержки талантливой молодежи.</w:t>
      </w:r>
      <w:r w:rsidR="00C153CC">
        <w:rPr>
          <w:rFonts w:ascii="Times New Roman" w:hAnsi="Times New Roman"/>
          <w:sz w:val="28"/>
          <w:szCs w:val="28"/>
        </w:rPr>
        <w:t xml:space="preserve"> Обладателем гранта президента российской Федерации по результат</w:t>
      </w:r>
      <w:r w:rsidR="00B17893">
        <w:rPr>
          <w:rFonts w:ascii="Times New Roman" w:hAnsi="Times New Roman"/>
          <w:sz w:val="28"/>
          <w:szCs w:val="28"/>
        </w:rPr>
        <w:t>а</w:t>
      </w:r>
      <w:r w:rsidR="00C153CC">
        <w:rPr>
          <w:rFonts w:ascii="Times New Roman" w:hAnsi="Times New Roman"/>
          <w:sz w:val="28"/>
          <w:szCs w:val="28"/>
        </w:rPr>
        <w:t>м Федеральных конкурсов стал Иютин Яков – выпускник республиканского музыкального колледжа, ныне студент Московской государственной конс</w:t>
      </w:r>
      <w:r w:rsidR="00B4696B">
        <w:rPr>
          <w:rFonts w:ascii="Times New Roman" w:hAnsi="Times New Roman"/>
          <w:sz w:val="28"/>
          <w:szCs w:val="28"/>
        </w:rPr>
        <w:t>ерватории им. П.И. Чайковского и Маргасова Елена.</w:t>
      </w:r>
    </w:p>
    <w:p w:rsidR="00C153CC" w:rsidRPr="00B17893" w:rsidRDefault="00B17893" w:rsidP="005E5B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153CC" w:rsidRPr="00C153CC">
        <w:rPr>
          <w:rFonts w:ascii="Times New Roman" w:hAnsi="Times New Roman"/>
          <w:b/>
          <w:i/>
          <w:sz w:val="28"/>
          <w:szCs w:val="28"/>
        </w:rPr>
        <w:t>Слайд – фото Иютина</w:t>
      </w:r>
    </w:p>
    <w:p w:rsidR="00917A74" w:rsidRPr="00917A74" w:rsidRDefault="006A3A8C" w:rsidP="005E5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7A74" w:rsidRPr="00917A74">
        <w:rPr>
          <w:rFonts w:ascii="Times New Roman" w:hAnsi="Times New Roman" w:cs="Times New Roman"/>
          <w:sz w:val="28"/>
          <w:szCs w:val="28"/>
        </w:rPr>
        <w:t xml:space="preserve">     Уровень конкурсов определяется в том числе и статусом жюри. К раб</w:t>
      </w:r>
      <w:r w:rsidR="00C153CC">
        <w:rPr>
          <w:rFonts w:ascii="Times New Roman" w:hAnsi="Times New Roman" w:cs="Times New Roman"/>
          <w:sz w:val="28"/>
          <w:szCs w:val="28"/>
        </w:rPr>
        <w:t>оте в качестве  председателей (членов</w:t>
      </w:r>
      <w:r w:rsidR="00917A74" w:rsidRPr="00917A74">
        <w:rPr>
          <w:rFonts w:ascii="Times New Roman" w:hAnsi="Times New Roman" w:cs="Times New Roman"/>
          <w:sz w:val="28"/>
          <w:szCs w:val="28"/>
        </w:rPr>
        <w:t>) жюри привлекаются известные преподаватели ведущих Сузов и Вузов (консерваторий)  региона и Российской Федерации.</w:t>
      </w:r>
    </w:p>
    <w:p w:rsidR="00917A74" w:rsidRPr="00917A74" w:rsidRDefault="00917A74" w:rsidP="005E5B9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A74">
        <w:rPr>
          <w:rFonts w:ascii="Times New Roman" w:hAnsi="Times New Roman" w:cs="Times New Roman"/>
          <w:b/>
          <w:i/>
          <w:sz w:val="28"/>
          <w:szCs w:val="28"/>
        </w:rPr>
        <w:t>На слайде и</w:t>
      </w:r>
      <w:r>
        <w:rPr>
          <w:rFonts w:ascii="Times New Roman" w:hAnsi="Times New Roman" w:cs="Times New Roman"/>
          <w:b/>
          <w:i/>
          <w:sz w:val="28"/>
          <w:szCs w:val="28"/>
        </w:rPr>
        <w:t>мена Членов жюри.</w:t>
      </w:r>
    </w:p>
    <w:p w:rsidR="00917A74" w:rsidRDefault="00917A74" w:rsidP="005E5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отзывам жюри уровень участников и формат проведения творческих состязаний, проводимых Центром отмечен как</w:t>
      </w:r>
      <w:r w:rsidR="00EA129D" w:rsidRPr="00EA129D">
        <w:t xml:space="preserve"> </w:t>
      </w:r>
      <w:r w:rsidR="00EA129D" w:rsidRPr="00EA129D">
        <w:rPr>
          <w:rFonts w:ascii="Times New Roman" w:hAnsi="Times New Roman" w:cs="Times New Roman"/>
          <w:sz w:val="28"/>
          <w:szCs w:val="28"/>
        </w:rPr>
        <w:t>высокий уровень детского</w:t>
      </w:r>
      <w:r w:rsidR="00EA129D">
        <w:rPr>
          <w:rFonts w:ascii="Times New Roman" w:hAnsi="Times New Roman" w:cs="Times New Roman"/>
          <w:sz w:val="28"/>
          <w:szCs w:val="28"/>
        </w:rPr>
        <w:t xml:space="preserve"> исполнительства, организация фестивалей отвечает современным требованиям проведения конкурсных мероприятий. </w:t>
      </w:r>
    </w:p>
    <w:p w:rsidR="00C153CC" w:rsidRDefault="00917A74" w:rsidP="005E5B9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12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92BCD" w:rsidRDefault="00C153CC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392BCD" w:rsidRPr="00392BCD">
        <w:rPr>
          <w:rFonts w:ascii="Times New Roman" w:hAnsi="Times New Roman" w:cs="Times New Roman"/>
          <w:sz w:val="28"/>
          <w:szCs w:val="28"/>
        </w:rPr>
        <w:t>Ежегодно</w:t>
      </w:r>
      <w:r w:rsidR="00392B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2BCD">
        <w:rPr>
          <w:rFonts w:ascii="Times New Roman" w:hAnsi="Times New Roman"/>
          <w:sz w:val="28"/>
          <w:szCs w:val="28"/>
        </w:rPr>
        <w:t>Министерством культуры и туризма Удмуртской республики совместно с Центром повышения квалификации ежегодно осуществляется отбор кандидатов для участия во Всероссийском конкурсе, проводимом Министерством культуры Российской Федерации: «Молодые дарования России».</w:t>
      </w:r>
    </w:p>
    <w:p w:rsidR="00392BCD" w:rsidRDefault="00392BCD" w:rsidP="005E5B9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2BCD">
        <w:rPr>
          <w:rFonts w:ascii="Times New Roman" w:hAnsi="Times New Roman"/>
          <w:b/>
          <w:i/>
          <w:sz w:val="28"/>
          <w:szCs w:val="28"/>
        </w:rPr>
        <w:t>Слайд – имена победителей конкурса</w:t>
      </w:r>
      <w:r w:rsidR="00C153CC" w:rsidRPr="00392BCD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7D3857" w:rsidRPr="00C153CC" w:rsidRDefault="00C153CC" w:rsidP="005E5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6B51" w:rsidRPr="00C153CC">
        <w:rPr>
          <w:rFonts w:ascii="Times New Roman" w:hAnsi="Times New Roman" w:cs="Times New Roman"/>
          <w:sz w:val="28"/>
          <w:szCs w:val="28"/>
        </w:rPr>
        <w:t>О</w:t>
      </w:r>
      <w:r w:rsidR="006A3A8C" w:rsidRPr="00C153CC">
        <w:rPr>
          <w:rFonts w:ascii="Times New Roman" w:hAnsi="Times New Roman" w:cs="Times New Roman"/>
          <w:sz w:val="28"/>
          <w:szCs w:val="28"/>
        </w:rPr>
        <w:t xml:space="preserve">даренные дети дают уникальную возможность  нашему  обществу компенсировать потребность в воспроизводстве интеллектуального человеческого ресурса. Именно они – национальное достояние, которое надо беречь и которому надо помогать.  </w:t>
      </w:r>
    </w:p>
    <w:p w:rsidR="007D3857" w:rsidRPr="007D3857" w:rsidRDefault="007D3857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893">
        <w:rPr>
          <w:rFonts w:ascii="Times New Roman" w:eastAsia="Times New Roman" w:hAnsi="Times New Roman" w:cs="Times New Roman"/>
          <w:sz w:val="28"/>
          <w:szCs w:val="28"/>
        </w:rPr>
        <w:t>При поддержке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возможным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участие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 хореографического ансамбля «Сундучок» - детской школы искусств при Удмуртском республиканском колледже культуры в Международном Фестивале в г Санкт- Петербурге «На берегах Невы» - ансамбль стал лауреатом первой степени.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>Финансовая помощь составила 100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7D3857" w:rsidRPr="007D3857" w:rsidRDefault="007D3857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О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>существлён выезд</w:t>
      </w:r>
      <w:r w:rsidRPr="007D3857">
        <w:rPr>
          <w:rFonts w:ascii="Calibri" w:eastAsia="Times New Roman" w:hAnsi="Calibri" w:cs="Times New Roman"/>
        </w:rPr>
        <w:t xml:space="preserve"> 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>фольклорного ансамбль «Шудон» Республиканской ДШИ  на Юбилейный ХХ Международном  фестиваль детского, юношеского и молодежного творчества «Союз талантов России», который проходил  с 1 по 5 ноября в г. Москве в Колонном зале Дома Союзов. В соответствии с Положением о фестивале  творческий коллектив  выступал в номинации «Фольклорное пение», была подготовлена специальная программа по удмуртскому традиционному обряду «Дэра  гужатон» (Отбеливание холстов) с элементами музыкального и игрового фольклора.  Решением компетентного жюри фестиваля фольклорный  ансамбль «Шудон» стал Лауреатом  I степени. Все члены жюри выразили свое восхищение коллективу и дополнительно присудили Диплом «За сохранение национальных культурные традиций». Финансовая помощь составила 100 тыс. рублей.</w:t>
      </w:r>
    </w:p>
    <w:p w:rsidR="007D3857" w:rsidRPr="007D3857" w:rsidRDefault="007D3857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        Учащаяся детской школы искусств №9 Иванова Анастасия стала участницей творческой смены Дениса Мацуева в Суздале. Иванова Анастасия –</w:t>
      </w:r>
      <w:r w:rsidR="00590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>серебряный призёр Дельфийских Игр 2014 года. Финансовая помощь оказана Главой в размере 50 тыс. рублей.</w:t>
      </w:r>
    </w:p>
    <w:p w:rsidR="00590CB7" w:rsidRDefault="007D3857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      Дважды была оказана финансовая помощь ансамблю скрипачей  специальной музыкальной школы при республиканском музыкальном колледже «Violini felici»</w:t>
      </w:r>
      <w:r w:rsidRPr="007D3857">
        <w:rPr>
          <w:rFonts w:ascii="Calibri" w:eastAsia="Times New Roman" w:hAnsi="Calibri" w:cs="Times New Roman"/>
        </w:rPr>
        <w:t xml:space="preserve"> </w:t>
      </w:r>
      <w:r w:rsidRPr="007D3857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45 Международной  конференции Европейской ассоциации преподавателей струнных инструментов (ESTA) и поездку на Международный конкурс   классической музыки в Каталонии (Испания) - ансамбль скрипачей был удостоен звания лауреата 1 премии. </w:t>
      </w:r>
      <w:r w:rsidR="00C153CC">
        <w:rPr>
          <w:rFonts w:ascii="Times New Roman" w:eastAsia="Times New Roman" w:hAnsi="Times New Roman" w:cs="Times New Roman"/>
          <w:sz w:val="28"/>
          <w:szCs w:val="28"/>
        </w:rPr>
        <w:t>Финансовая помощь составила</w:t>
      </w:r>
      <w:r w:rsidR="009E255C">
        <w:rPr>
          <w:rFonts w:ascii="Times New Roman" w:eastAsia="Times New Roman" w:hAnsi="Times New Roman" w:cs="Times New Roman"/>
          <w:sz w:val="28"/>
          <w:szCs w:val="28"/>
        </w:rPr>
        <w:t xml:space="preserve"> 160</w:t>
      </w:r>
      <w:r w:rsidR="00C153CC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590CB7" w:rsidRDefault="00590CB7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153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Поддержка одаренных и талантливых детей осуществляется Правительством Удмуртской Республики. </w:t>
      </w:r>
      <w:r w:rsidRPr="00590CB7">
        <w:rPr>
          <w:rFonts w:ascii="Times New Roman" w:eastAsia="Times New Roman" w:hAnsi="Times New Roman" w:cs="Times New Roman"/>
          <w:sz w:val="28"/>
          <w:szCs w:val="28"/>
        </w:rPr>
        <w:t>С целью поощрения лучших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чащихся ежегодно </w:t>
      </w:r>
      <w:r w:rsidR="00BF24F6">
        <w:rPr>
          <w:rFonts w:ascii="Times New Roman" w:eastAsia="Times New Roman" w:hAnsi="Times New Roman" w:cs="Times New Roman"/>
          <w:sz w:val="28"/>
          <w:szCs w:val="28"/>
        </w:rPr>
        <w:t xml:space="preserve">с 2001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присуждается </w:t>
      </w:r>
      <w:r w:rsidRPr="00590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4F6">
        <w:rPr>
          <w:rFonts w:ascii="Times New Roman" w:eastAsia="Times New Roman" w:hAnsi="Times New Roman" w:cs="Times New Roman"/>
          <w:sz w:val="28"/>
          <w:szCs w:val="28"/>
        </w:rPr>
        <w:t xml:space="preserve">2 стипендии </w:t>
      </w:r>
      <w:r w:rsidR="00BF24F6" w:rsidRPr="00590CB7">
        <w:rPr>
          <w:rFonts w:ascii="Times New Roman" w:eastAsia="Times New Roman" w:hAnsi="Times New Roman" w:cs="Times New Roman"/>
          <w:sz w:val="28"/>
          <w:szCs w:val="28"/>
        </w:rPr>
        <w:t xml:space="preserve"> им. Корепанова-Камского Геннадия Михайловича, за особые достижения в обла</w:t>
      </w:r>
      <w:r w:rsidR="00BF24F6">
        <w:rPr>
          <w:rFonts w:ascii="Times New Roman" w:eastAsia="Times New Roman" w:hAnsi="Times New Roman" w:cs="Times New Roman"/>
          <w:sz w:val="28"/>
          <w:szCs w:val="28"/>
        </w:rPr>
        <w:t>сти художественного творчества (12, 5 и 15 тыс. рублей) и начиная с 2009 года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Премий</w:t>
      </w:r>
      <w:r w:rsidRPr="00590CB7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УР «Наследники»</w:t>
      </w:r>
      <w:r w:rsidR="00C153CC">
        <w:rPr>
          <w:rFonts w:ascii="Times New Roman" w:eastAsia="Times New Roman" w:hAnsi="Times New Roman" w:cs="Times New Roman"/>
          <w:sz w:val="28"/>
          <w:szCs w:val="28"/>
        </w:rPr>
        <w:t xml:space="preserve"> 15 тыс</w:t>
      </w:r>
      <w:r w:rsidR="00BF24F6">
        <w:rPr>
          <w:rFonts w:ascii="Times New Roman" w:eastAsia="Times New Roman" w:hAnsi="Times New Roman" w:cs="Times New Roman"/>
          <w:sz w:val="28"/>
          <w:szCs w:val="28"/>
        </w:rPr>
        <w:t>. рублей каждая.</w:t>
      </w:r>
    </w:p>
    <w:p w:rsidR="00913503" w:rsidRPr="00C153CC" w:rsidRDefault="00F673C7" w:rsidP="005E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На протяжении 22 –х лет организуется профильная смена для творческих коллективов детских школ искусств</w:t>
      </w:r>
      <w:r w:rsidR="007843E3">
        <w:rPr>
          <w:rFonts w:ascii="Times New Roman" w:eastAsia="Times New Roman" w:hAnsi="Times New Roman" w:cs="Times New Roman"/>
          <w:sz w:val="28"/>
          <w:szCs w:val="28"/>
        </w:rPr>
        <w:t>. На проведение смены Правительством республики ежегодно выделяется более 3 млн. рублей.</w:t>
      </w:r>
    </w:p>
    <w:p w:rsidR="00913503" w:rsidRPr="004236B1" w:rsidRDefault="003B1ECB" w:rsidP="005E5B9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    </w:t>
      </w:r>
      <w:r w:rsidR="00913503">
        <w:rPr>
          <w:rFonts w:ascii="Times New Roman" w:hAnsi="Times New Roman"/>
          <w:b/>
          <w:i/>
          <w:sz w:val="28"/>
          <w:szCs w:val="28"/>
        </w:rPr>
        <w:t>Следующее направление комплекса мер - это п</w:t>
      </w:r>
      <w:r w:rsidR="00913503" w:rsidRPr="00913503">
        <w:rPr>
          <w:rFonts w:ascii="Times New Roman" w:hAnsi="Times New Roman"/>
          <w:b/>
          <w:i/>
          <w:sz w:val="28"/>
          <w:szCs w:val="28"/>
        </w:rPr>
        <w:t xml:space="preserve">роведение конкурсов профессионального мастерства с целью поддержки специалистов, работающих </w:t>
      </w:r>
      <w:r w:rsidR="004236B1">
        <w:rPr>
          <w:rFonts w:ascii="Times New Roman" w:hAnsi="Times New Roman"/>
          <w:b/>
          <w:i/>
          <w:sz w:val="28"/>
          <w:szCs w:val="28"/>
        </w:rPr>
        <w:t>с одаренными детьми и молодежью, организация системы повышения квалификации педагогических кадров, работающих с одаренными детьми и молодежью.</w:t>
      </w:r>
      <w:r w:rsidR="007843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673C7">
        <w:rPr>
          <w:rFonts w:ascii="Times New Roman" w:hAnsi="Times New Roman"/>
          <w:b/>
          <w:i/>
          <w:sz w:val="28"/>
          <w:szCs w:val="28"/>
        </w:rPr>
        <w:t>(Слайд).</w:t>
      </w:r>
    </w:p>
    <w:p w:rsidR="00913503" w:rsidRDefault="004236B1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</w:t>
      </w:r>
      <w:r w:rsidR="00913503" w:rsidRPr="00913503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 xml:space="preserve"> </w:t>
      </w:r>
      <w:r w:rsidR="00913503" w:rsidRPr="00913503">
        <w:rPr>
          <w:rFonts w:ascii="Times New Roman" w:hAnsi="Times New Roman"/>
          <w:sz w:val="28"/>
          <w:szCs w:val="28"/>
        </w:rPr>
        <w:t xml:space="preserve"> выявления и поощрения лучших преподавателей детских школ искусств республики, выявления инновационных методов обучения  в целях разработки новых образовательных программ и педагогических технологий, распростран</w:t>
      </w:r>
      <w:r>
        <w:rPr>
          <w:rFonts w:ascii="Times New Roman" w:hAnsi="Times New Roman"/>
          <w:sz w:val="28"/>
          <w:szCs w:val="28"/>
        </w:rPr>
        <w:t xml:space="preserve">ения опыта </w:t>
      </w:r>
      <w:r w:rsidR="00784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стало</w:t>
      </w:r>
      <w:r w:rsidRPr="00913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традиционным </w:t>
      </w:r>
      <w:r w:rsidRPr="00913503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ие Республиканского методического</w:t>
      </w:r>
      <w:r w:rsidRPr="00913503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913503">
        <w:rPr>
          <w:rFonts w:ascii="Times New Roman" w:hAnsi="Times New Roman"/>
          <w:sz w:val="28"/>
          <w:szCs w:val="28"/>
        </w:rPr>
        <w:t xml:space="preserve"> преподавателей Дет</w:t>
      </w:r>
      <w:r w:rsidR="003B1ECB">
        <w:rPr>
          <w:rFonts w:ascii="Times New Roman" w:hAnsi="Times New Roman"/>
          <w:sz w:val="28"/>
          <w:szCs w:val="28"/>
        </w:rPr>
        <w:t>ских школ искусств «Призвание».</w:t>
      </w:r>
      <w:r w:rsidRPr="00913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 проходит</w:t>
      </w:r>
      <w:r w:rsidR="00913503" w:rsidRPr="00913503">
        <w:rPr>
          <w:rFonts w:ascii="Times New Roman" w:hAnsi="Times New Roman"/>
          <w:sz w:val="28"/>
          <w:szCs w:val="28"/>
        </w:rPr>
        <w:t xml:space="preserve"> по двум номинациям:  «Методическая работа» и «Открытый урок». </w:t>
      </w:r>
      <w:r>
        <w:rPr>
          <w:rFonts w:ascii="Times New Roman" w:hAnsi="Times New Roman"/>
          <w:sz w:val="28"/>
          <w:szCs w:val="28"/>
        </w:rPr>
        <w:t xml:space="preserve">По итогам конкурса издается сборник лучших методических работ. Демонстрируются лучшие открытые уроки. Участниками конкурса становятся более 200 преподавателей детских школ искусств. </w:t>
      </w:r>
      <w:r w:rsidR="007843E3">
        <w:rPr>
          <w:rFonts w:ascii="Times New Roman" w:hAnsi="Times New Roman"/>
          <w:sz w:val="28"/>
          <w:szCs w:val="28"/>
        </w:rPr>
        <w:t xml:space="preserve">  У</w:t>
      </w:r>
      <w:r w:rsidR="00392BCD">
        <w:rPr>
          <w:rFonts w:ascii="Times New Roman" w:hAnsi="Times New Roman"/>
          <w:sz w:val="28"/>
          <w:szCs w:val="28"/>
        </w:rPr>
        <w:t>частие в конкурсе учитывается при аттестации преподавателей и является существенным критерием в присвоении категории.</w:t>
      </w:r>
    </w:p>
    <w:p w:rsidR="00121330" w:rsidRDefault="00121330" w:rsidP="005E5B9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21330">
        <w:rPr>
          <w:rFonts w:ascii="Times New Roman" w:hAnsi="Times New Roman"/>
          <w:b/>
          <w:i/>
          <w:sz w:val="28"/>
          <w:szCs w:val="28"/>
        </w:rPr>
        <w:t>На слайде – фото конкурса</w:t>
      </w:r>
    </w:p>
    <w:p w:rsidR="009E255C" w:rsidRDefault="007843E3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E255C" w:rsidRPr="00CC1C9A">
        <w:rPr>
          <w:rFonts w:ascii="Times New Roman" w:hAnsi="Times New Roman"/>
          <w:sz w:val="28"/>
          <w:szCs w:val="28"/>
        </w:rPr>
        <w:t>Конкурс профессионального мастерства способст</w:t>
      </w:r>
      <w:r w:rsidR="009E255C">
        <w:rPr>
          <w:rFonts w:ascii="Times New Roman" w:hAnsi="Times New Roman"/>
          <w:sz w:val="28"/>
          <w:szCs w:val="28"/>
        </w:rPr>
        <w:t>вует выявлению передовых методик</w:t>
      </w:r>
      <w:r w:rsidR="009E255C" w:rsidRPr="00CC1C9A">
        <w:rPr>
          <w:rFonts w:ascii="Times New Roman" w:hAnsi="Times New Roman"/>
          <w:sz w:val="28"/>
          <w:szCs w:val="28"/>
        </w:rPr>
        <w:t xml:space="preserve"> и практик работы с одаренными детьми, а также способствует профессиональному росту преподавателей.</w:t>
      </w:r>
      <w:r w:rsidR="009E255C">
        <w:rPr>
          <w:rFonts w:ascii="Times New Roman" w:hAnsi="Times New Roman"/>
          <w:sz w:val="28"/>
          <w:szCs w:val="28"/>
        </w:rPr>
        <w:t xml:space="preserve"> Итогом работы стали победы преподавателей детских школ искусств республики на Российском уровне:</w:t>
      </w:r>
    </w:p>
    <w:p w:rsidR="009E255C" w:rsidRDefault="009E255C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Лучшим преподавателем</w:t>
      </w:r>
      <w:r w:rsidR="007843E3">
        <w:rPr>
          <w:rFonts w:ascii="Times New Roman" w:hAnsi="Times New Roman"/>
          <w:sz w:val="28"/>
          <w:szCs w:val="28"/>
        </w:rPr>
        <w:t xml:space="preserve"> детской школы искусств Российской Федерации</w:t>
      </w:r>
      <w:r>
        <w:rPr>
          <w:rFonts w:ascii="Times New Roman" w:hAnsi="Times New Roman"/>
          <w:sz w:val="28"/>
          <w:szCs w:val="28"/>
        </w:rPr>
        <w:t xml:space="preserve"> в разные годы становились:</w:t>
      </w:r>
    </w:p>
    <w:p w:rsidR="009E255C" w:rsidRPr="00121330" w:rsidRDefault="009E255C" w:rsidP="005E5B9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C1C9A">
        <w:rPr>
          <w:rFonts w:ascii="Times New Roman" w:hAnsi="Times New Roman"/>
          <w:b/>
          <w:i/>
          <w:sz w:val="28"/>
          <w:szCs w:val="28"/>
        </w:rPr>
        <w:t>На слайде победители конкурса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BC2ECB" w:rsidRPr="00BC2ECB">
        <w:rPr>
          <w:rFonts w:ascii="Times New Roman" w:hAnsi="Times New Roman"/>
          <w:sz w:val="28"/>
          <w:szCs w:val="28"/>
        </w:rPr>
        <w:t xml:space="preserve"> </w:t>
      </w:r>
      <w:r w:rsidR="00BC2ECB" w:rsidRPr="00BC2ECB">
        <w:rPr>
          <w:rFonts w:ascii="Times New Roman" w:hAnsi="Times New Roman"/>
          <w:b/>
          <w:i/>
          <w:sz w:val="28"/>
          <w:szCs w:val="28"/>
        </w:rPr>
        <w:t>И.А.Кирилюк – ДШИ п.Новый, С.П.Быкова – ССМШ при Республиканском музыкальном колледже, Сливченко Наталья Владимировна – ДШИ 2 города Сарапула.</w:t>
      </w:r>
    </w:p>
    <w:p w:rsidR="00CC1C9A" w:rsidRDefault="004236B1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Система повышения квалификации педагогических работников ежегодно формируется Центром повышения квалификации и учитывает все направления работы художественного образования с одаренными детьми. </w:t>
      </w:r>
      <w:r w:rsidR="00CC1C9A">
        <w:rPr>
          <w:rFonts w:ascii="Times New Roman" w:hAnsi="Times New Roman"/>
          <w:sz w:val="28"/>
          <w:szCs w:val="28"/>
        </w:rPr>
        <w:t>Организуются мастер-классы, внедрена форма стажировок.</w:t>
      </w:r>
    </w:p>
    <w:p w:rsidR="00CC1C9A" w:rsidRPr="009E255C" w:rsidRDefault="00CC1C9A" w:rsidP="005E5B9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C1C9A">
        <w:rPr>
          <w:rFonts w:ascii="Times New Roman" w:hAnsi="Times New Roman"/>
          <w:b/>
          <w:i/>
          <w:sz w:val="28"/>
          <w:szCs w:val="28"/>
        </w:rPr>
        <w:t xml:space="preserve">На слайде  </w:t>
      </w:r>
      <w:r w:rsidR="003B1ECB" w:rsidRPr="00CC1C9A">
        <w:rPr>
          <w:rFonts w:ascii="Times New Roman" w:hAnsi="Times New Roman"/>
          <w:b/>
          <w:i/>
          <w:sz w:val="28"/>
          <w:szCs w:val="28"/>
        </w:rPr>
        <w:t>наименования курсов повышения квалификации за период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3B1ECB" w:rsidRPr="00CC1C9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1C9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B1ECB" w:rsidRPr="00CC1C9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E255C" w:rsidRDefault="00CC1C9A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153CC">
        <w:rPr>
          <w:rFonts w:ascii="Times New Roman" w:hAnsi="Times New Roman"/>
          <w:sz w:val="28"/>
          <w:szCs w:val="28"/>
        </w:rPr>
        <w:t>Продолжение обучение в профильных Сузах и вузах,</w:t>
      </w:r>
      <w:r w:rsidR="00C153CC" w:rsidRPr="005A1618">
        <w:t xml:space="preserve"> </w:t>
      </w:r>
      <w:r w:rsidR="00C153CC">
        <w:rPr>
          <w:rFonts w:ascii="Times New Roman" w:hAnsi="Times New Roman"/>
          <w:sz w:val="28"/>
          <w:szCs w:val="28"/>
        </w:rPr>
        <w:t>ф</w:t>
      </w:r>
      <w:r w:rsidR="00C153CC" w:rsidRPr="005A1618">
        <w:rPr>
          <w:rFonts w:ascii="Times New Roman" w:hAnsi="Times New Roman"/>
          <w:sz w:val="28"/>
          <w:szCs w:val="28"/>
        </w:rPr>
        <w:t>ормирование системы содействия трудоустройству выпускни</w:t>
      </w:r>
      <w:r w:rsidR="00C153CC">
        <w:rPr>
          <w:rFonts w:ascii="Times New Roman" w:hAnsi="Times New Roman"/>
          <w:sz w:val="28"/>
          <w:szCs w:val="28"/>
        </w:rPr>
        <w:t xml:space="preserve">ков образовательных организаций является </w:t>
      </w:r>
      <w:r>
        <w:rPr>
          <w:rFonts w:ascii="Times New Roman" w:hAnsi="Times New Roman"/>
          <w:sz w:val="28"/>
          <w:szCs w:val="28"/>
        </w:rPr>
        <w:t xml:space="preserve"> неотъемлемым</w:t>
      </w:r>
      <w:r w:rsidR="005A1618">
        <w:rPr>
          <w:rFonts w:ascii="Times New Roman" w:hAnsi="Times New Roman"/>
          <w:sz w:val="28"/>
          <w:szCs w:val="28"/>
        </w:rPr>
        <w:t xml:space="preserve"> компонентом си</w:t>
      </w:r>
      <w:r w:rsidR="00C153CC">
        <w:rPr>
          <w:rFonts w:ascii="Times New Roman" w:hAnsi="Times New Roman"/>
          <w:sz w:val="28"/>
          <w:szCs w:val="28"/>
        </w:rPr>
        <w:t>стемы выявления одаренных детей.</w:t>
      </w:r>
    </w:p>
    <w:p w:rsidR="00C153CC" w:rsidRPr="009E255C" w:rsidRDefault="009E255C" w:rsidP="005E5B9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E255C">
        <w:rPr>
          <w:rFonts w:ascii="Times New Roman" w:hAnsi="Times New Roman"/>
          <w:b/>
          <w:i/>
          <w:sz w:val="28"/>
          <w:szCs w:val="28"/>
        </w:rPr>
        <w:t>(Слайд – трехуровневое образование).</w:t>
      </w:r>
    </w:p>
    <w:p w:rsidR="009E255C" w:rsidRDefault="00C153CC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0524B">
        <w:rPr>
          <w:rFonts w:ascii="Times New Roman" w:hAnsi="Times New Roman"/>
          <w:sz w:val="28"/>
          <w:szCs w:val="28"/>
        </w:rPr>
        <w:t>В этой связи важно отметить выстроенную систему профессиональной ориентации и тесной взаимосвязи наших колледжей и школ искусств. Именно этот тандем обеспечивает дальнейшее становление будущих профессионалов. Через совместную деятельность – оказание методичекой помощи, организацию круглых столов выезды преподавателей в школы искусств, участие в выпускных экзаменах и консультирование</w:t>
      </w:r>
      <w:r w:rsidR="00392BCD">
        <w:rPr>
          <w:rFonts w:ascii="Times New Roman" w:hAnsi="Times New Roman"/>
          <w:sz w:val="28"/>
          <w:szCs w:val="28"/>
        </w:rPr>
        <w:t>,</w:t>
      </w:r>
      <w:r w:rsidR="0020524B">
        <w:rPr>
          <w:rFonts w:ascii="Times New Roman" w:hAnsi="Times New Roman"/>
          <w:sz w:val="28"/>
          <w:szCs w:val="28"/>
        </w:rPr>
        <w:t xml:space="preserve"> устанавливается преемственность образования. </w:t>
      </w:r>
    </w:p>
    <w:p w:rsidR="009E255C" w:rsidRDefault="009E255C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255C">
        <w:rPr>
          <w:rFonts w:ascii="Times New Roman" w:hAnsi="Times New Roman"/>
          <w:b/>
          <w:i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b/>
          <w:i/>
          <w:sz w:val="28"/>
          <w:szCs w:val="28"/>
        </w:rPr>
        <w:t>Слайд: Ежегодно около 140 выпускников</w:t>
      </w:r>
      <w:r w:rsidR="0020524B" w:rsidRPr="009E255C">
        <w:rPr>
          <w:rFonts w:ascii="Times New Roman" w:hAnsi="Times New Roman"/>
          <w:b/>
          <w:i/>
          <w:sz w:val="28"/>
          <w:szCs w:val="28"/>
        </w:rPr>
        <w:t xml:space="preserve"> школ искусств становятся абитуриентами профессиональных образовательных организаций</w:t>
      </w:r>
      <w:r w:rsidR="0020524B">
        <w:rPr>
          <w:rFonts w:ascii="Times New Roman" w:hAnsi="Times New Roman"/>
          <w:sz w:val="28"/>
          <w:szCs w:val="28"/>
        </w:rPr>
        <w:t xml:space="preserve">. </w:t>
      </w:r>
    </w:p>
    <w:p w:rsidR="0020524B" w:rsidRDefault="009E255C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0524B">
        <w:rPr>
          <w:rFonts w:ascii="Times New Roman" w:hAnsi="Times New Roman"/>
          <w:sz w:val="28"/>
          <w:szCs w:val="28"/>
        </w:rPr>
        <w:t>Но и на этом система сопровождения одаренных детей не обрывается. Далее идет формирование профессиональных компетенции и сопровождение вплоть до поступления в профильный Вуз.</w:t>
      </w:r>
      <w:r>
        <w:rPr>
          <w:rFonts w:ascii="Times New Roman" w:hAnsi="Times New Roman"/>
          <w:sz w:val="28"/>
          <w:szCs w:val="28"/>
        </w:rPr>
        <w:t xml:space="preserve"> </w:t>
      </w:r>
      <w:r w:rsidR="0020524B">
        <w:rPr>
          <w:rFonts w:ascii="Times New Roman" w:hAnsi="Times New Roman"/>
          <w:sz w:val="28"/>
          <w:szCs w:val="28"/>
        </w:rPr>
        <w:t>Таким образом сохраняется преемственность образования и работает система трехуровнего образо</w:t>
      </w:r>
      <w:r w:rsidR="00392BCD">
        <w:rPr>
          <w:rFonts w:ascii="Times New Roman" w:hAnsi="Times New Roman"/>
          <w:sz w:val="28"/>
          <w:szCs w:val="28"/>
        </w:rPr>
        <w:t>вания, обозначенная комплексом</w:t>
      </w:r>
      <w:r w:rsidR="0020524B">
        <w:rPr>
          <w:rFonts w:ascii="Times New Roman" w:hAnsi="Times New Roman"/>
          <w:sz w:val="28"/>
          <w:szCs w:val="28"/>
        </w:rPr>
        <w:t xml:space="preserve"> мер и  Концепцией выявления и развития талантов.</w:t>
      </w:r>
    </w:p>
    <w:p w:rsidR="009E255C" w:rsidRPr="009E255C" w:rsidRDefault="009E255C" w:rsidP="005E5B9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E255C">
        <w:rPr>
          <w:rFonts w:ascii="Times New Roman" w:hAnsi="Times New Roman"/>
          <w:b/>
          <w:i/>
          <w:sz w:val="28"/>
          <w:szCs w:val="28"/>
        </w:rPr>
        <w:t>На слайде имена выпускников колледжей, поступивших в ведущие Вузы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E255C">
        <w:rPr>
          <w:rFonts w:ascii="Times New Roman" w:hAnsi="Times New Roman"/>
          <w:b/>
          <w:i/>
          <w:sz w:val="28"/>
          <w:szCs w:val="28"/>
        </w:rPr>
        <w:t>(консерватории) Российской Федерации.</w:t>
      </w:r>
    </w:p>
    <w:p w:rsidR="005A1618" w:rsidRDefault="005A1618" w:rsidP="005E5B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1618">
        <w:rPr>
          <w:rFonts w:ascii="Times New Roman" w:hAnsi="Times New Roman"/>
          <w:sz w:val="28"/>
          <w:szCs w:val="28"/>
        </w:rPr>
        <w:t xml:space="preserve">   В профессиональных образовательных организациях сферы культуры Удмуртской Республики ежегодно оказывается помощь в трудоустройстве выпускников Удмуртского республиканского колледжа культуры и Республиканского музыкального колледжа. Высокое качество подготовки выпускников соответствует запросам работодателей. 98%  выпускников получают направление на работу по профилю специальност</w:t>
      </w:r>
      <w:r w:rsidR="005E5B90">
        <w:rPr>
          <w:rFonts w:ascii="Times New Roman" w:hAnsi="Times New Roman"/>
          <w:sz w:val="28"/>
          <w:szCs w:val="28"/>
        </w:rPr>
        <w:t>и в учреждения отрасли культуры, но большая часть поступает в ведущие Вузы городов Москвы, Санкт-Петербурга. Казани, Перми, Екатеринбурга, Астрахани и  остается проблема возвращения выпускников.</w:t>
      </w:r>
    </w:p>
    <w:p w:rsidR="002C1915" w:rsidRPr="005E5B90" w:rsidRDefault="005E5B90" w:rsidP="005E5B9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E5B90">
        <w:rPr>
          <w:rFonts w:ascii="Times New Roman" w:hAnsi="Times New Roman"/>
          <w:b/>
          <w:i/>
          <w:sz w:val="28"/>
          <w:szCs w:val="28"/>
        </w:rPr>
        <w:t>На слайде – потребность в   кадрах</w:t>
      </w:r>
    </w:p>
    <w:p w:rsidR="008F32F9" w:rsidRDefault="005A1618" w:rsidP="005E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52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Подводя первые итоги результативности выполнения основных направлений комплекса мер по реализации общенациональной системы выявления и развития молодых талантов необходимо отметить</w:t>
      </w:r>
      <w:r w:rsidR="005E5B90">
        <w:rPr>
          <w:rFonts w:ascii="Times New Roman" w:hAnsi="Times New Roman" w:cs="Times New Roman"/>
          <w:sz w:val="28"/>
          <w:szCs w:val="28"/>
        </w:rPr>
        <w:t>, что в Удмуртской Р</w:t>
      </w:r>
      <w:r w:rsidR="0020524B">
        <w:rPr>
          <w:rFonts w:ascii="Times New Roman" w:hAnsi="Times New Roman" w:cs="Times New Roman"/>
          <w:sz w:val="28"/>
          <w:szCs w:val="28"/>
        </w:rPr>
        <w:t xml:space="preserve">еспублики по направлению художественного творчества  имеются необходимые условия для выявления и развития талантливых и одаренных детей. </w:t>
      </w:r>
      <w:r w:rsidR="005E5B90">
        <w:rPr>
          <w:rFonts w:ascii="Times New Roman" w:hAnsi="Times New Roman" w:cs="Times New Roman"/>
          <w:sz w:val="28"/>
          <w:szCs w:val="28"/>
        </w:rPr>
        <w:t>Между тем требуют поддержки вопросы участия детей в федеральных и международных конкурс</w:t>
      </w:r>
      <w:bookmarkStart w:id="0" w:name="_GoBack"/>
      <w:bookmarkEnd w:id="0"/>
      <w:r w:rsidR="005E5B90">
        <w:rPr>
          <w:rFonts w:ascii="Times New Roman" w:hAnsi="Times New Roman" w:cs="Times New Roman"/>
          <w:sz w:val="28"/>
          <w:szCs w:val="28"/>
        </w:rPr>
        <w:t>ах, решение кадровых вопросов.</w:t>
      </w:r>
    </w:p>
    <w:p w:rsidR="005E5B90" w:rsidRDefault="005E5B90" w:rsidP="005E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Решение многих вопросов будет реализовывать через выполнение дорожной карты перспективного развития детских школ искусств российской Федерации, одним из пунктов которой является передача детских школ искусств с муниципального уровня на уровень субъекта – а это значит, что работа по реализации основных направлений кон</w:t>
      </w:r>
      <w:r w:rsidR="001F5E70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епции будет продолжена и приобретет особый статус.</w:t>
      </w:r>
    </w:p>
    <w:p w:rsidR="005E5B90" w:rsidRDefault="005E5B90" w:rsidP="005E5B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B9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5E5B90" w:rsidRPr="005E5B90" w:rsidRDefault="005E5B90" w:rsidP="005E5B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B90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1F5E70">
        <w:rPr>
          <w:rFonts w:ascii="Times New Roman" w:hAnsi="Times New Roman" w:cs="Times New Roman"/>
          <w:b/>
          <w:i/>
          <w:sz w:val="28"/>
          <w:szCs w:val="28"/>
        </w:rPr>
        <w:t>а слайде (</w:t>
      </w:r>
      <w:r w:rsidRPr="005E5B90">
        <w:rPr>
          <w:rFonts w:ascii="Times New Roman" w:hAnsi="Times New Roman" w:cs="Times New Roman"/>
          <w:b/>
          <w:i/>
          <w:sz w:val="28"/>
          <w:szCs w:val="28"/>
        </w:rPr>
        <w:t>Решение коллегии МК РФ)</w:t>
      </w:r>
    </w:p>
    <w:p w:rsidR="005E5B90" w:rsidRDefault="005E5B90" w:rsidP="005E5B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B9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5E5B90" w:rsidRDefault="005E5B90" w:rsidP="005E5B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5E5B90" w:rsidRPr="005E5B90" w:rsidRDefault="005E5B90" w:rsidP="005E5B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Благодарю за внимание!</w:t>
      </w:r>
    </w:p>
    <w:sectPr w:rsidR="005E5B90" w:rsidRPr="005E5B90" w:rsidSect="005466D9">
      <w:footerReference w:type="default" r:id="rId6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D0" w:rsidRDefault="008C33D0" w:rsidP="005466D9">
      <w:pPr>
        <w:spacing w:after="0" w:line="240" w:lineRule="auto"/>
      </w:pPr>
      <w:r>
        <w:separator/>
      </w:r>
    </w:p>
  </w:endnote>
  <w:endnote w:type="continuationSeparator" w:id="0">
    <w:p w:rsidR="008C33D0" w:rsidRDefault="008C33D0" w:rsidP="0054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796223"/>
      <w:docPartObj>
        <w:docPartGallery w:val="Page Numbers (Bottom of Page)"/>
        <w:docPartUnique/>
      </w:docPartObj>
    </w:sdtPr>
    <w:sdtContent>
      <w:p w:rsidR="005466D9" w:rsidRDefault="005466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D0" w:rsidRDefault="008C33D0" w:rsidP="005466D9">
      <w:pPr>
        <w:spacing w:after="0" w:line="240" w:lineRule="auto"/>
      </w:pPr>
      <w:r>
        <w:separator/>
      </w:r>
    </w:p>
  </w:footnote>
  <w:footnote w:type="continuationSeparator" w:id="0">
    <w:p w:rsidR="008C33D0" w:rsidRDefault="008C33D0" w:rsidP="00546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5B3"/>
    <w:rsid w:val="00003F4A"/>
    <w:rsid w:val="00022743"/>
    <w:rsid w:val="00022FB3"/>
    <w:rsid w:val="00032713"/>
    <w:rsid w:val="00060A7E"/>
    <w:rsid w:val="000647D9"/>
    <w:rsid w:val="000764F4"/>
    <w:rsid w:val="000773C6"/>
    <w:rsid w:val="00077ECA"/>
    <w:rsid w:val="000A15B1"/>
    <w:rsid w:val="000A6574"/>
    <w:rsid w:val="000B7F29"/>
    <w:rsid w:val="000C6A47"/>
    <w:rsid w:val="000F0031"/>
    <w:rsid w:val="00101A51"/>
    <w:rsid w:val="00105836"/>
    <w:rsid w:val="0011410E"/>
    <w:rsid w:val="00121330"/>
    <w:rsid w:val="00154D35"/>
    <w:rsid w:val="00165AE2"/>
    <w:rsid w:val="001672E1"/>
    <w:rsid w:val="00170BFF"/>
    <w:rsid w:val="0017393E"/>
    <w:rsid w:val="001957C0"/>
    <w:rsid w:val="00195C43"/>
    <w:rsid w:val="001D5648"/>
    <w:rsid w:val="001F5E70"/>
    <w:rsid w:val="0020524B"/>
    <w:rsid w:val="00206611"/>
    <w:rsid w:val="0022216D"/>
    <w:rsid w:val="0025168C"/>
    <w:rsid w:val="002762AB"/>
    <w:rsid w:val="002856B6"/>
    <w:rsid w:val="002B259C"/>
    <w:rsid w:val="002C1915"/>
    <w:rsid w:val="00304441"/>
    <w:rsid w:val="003323EF"/>
    <w:rsid w:val="003867F9"/>
    <w:rsid w:val="00392BCD"/>
    <w:rsid w:val="003B1ECB"/>
    <w:rsid w:val="003E7A16"/>
    <w:rsid w:val="0041406C"/>
    <w:rsid w:val="004236B1"/>
    <w:rsid w:val="004464CC"/>
    <w:rsid w:val="00473F04"/>
    <w:rsid w:val="004A42B4"/>
    <w:rsid w:val="004A4351"/>
    <w:rsid w:val="004C095B"/>
    <w:rsid w:val="004C4309"/>
    <w:rsid w:val="004D3BC0"/>
    <w:rsid w:val="004F43CE"/>
    <w:rsid w:val="00541CE1"/>
    <w:rsid w:val="005466D9"/>
    <w:rsid w:val="00547454"/>
    <w:rsid w:val="00565E57"/>
    <w:rsid w:val="00590CB7"/>
    <w:rsid w:val="00591928"/>
    <w:rsid w:val="0059215C"/>
    <w:rsid w:val="00595C1E"/>
    <w:rsid w:val="005A1618"/>
    <w:rsid w:val="005A2164"/>
    <w:rsid w:val="005E5B90"/>
    <w:rsid w:val="0061409D"/>
    <w:rsid w:val="0062285A"/>
    <w:rsid w:val="0065017F"/>
    <w:rsid w:val="00656749"/>
    <w:rsid w:val="00656F6A"/>
    <w:rsid w:val="00671DF4"/>
    <w:rsid w:val="006A007E"/>
    <w:rsid w:val="006A057E"/>
    <w:rsid w:val="006A3A8C"/>
    <w:rsid w:val="006B6678"/>
    <w:rsid w:val="006B6C40"/>
    <w:rsid w:val="006C5A7D"/>
    <w:rsid w:val="006C6C15"/>
    <w:rsid w:val="006D0D00"/>
    <w:rsid w:val="006D660C"/>
    <w:rsid w:val="00737956"/>
    <w:rsid w:val="00755B8E"/>
    <w:rsid w:val="007562A8"/>
    <w:rsid w:val="00757264"/>
    <w:rsid w:val="007843E3"/>
    <w:rsid w:val="00795D27"/>
    <w:rsid w:val="007A476B"/>
    <w:rsid w:val="007B705E"/>
    <w:rsid w:val="007C1493"/>
    <w:rsid w:val="007D3857"/>
    <w:rsid w:val="00803B83"/>
    <w:rsid w:val="008132E5"/>
    <w:rsid w:val="00835994"/>
    <w:rsid w:val="00844136"/>
    <w:rsid w:val="00862FFB"/>
    <w:rsid w:val="00865D8E"/>
    <w:rsid w:val="00876958"/>
    <w:rsid w:val="008875BB"/>
    <w:rsid w:val="008977C0"/>
    <w:rsid w:val="008A4184"/>
    <w:rsid w:val="008C33D0"/>
    <w:rsid w:val="008E7EC7"/>
    <w:rsid w:val="008F32F9"/>
    <w:rsid w:val="009066E0"/>
    <w:rsid w:val="009113FE"/>
    <w:rsid w:val="00913503"/>
    <w:rsid w:val="00917A74"/>
    <w:rsid w:val="009246A3"/>
    <w:rsid w:val="00933C7D"/>
    <w:rsid w:val="0093779E"/>
    <w:rsid w:val="00940175"/>
    <w:rsid w:val="00977D05"/>
    <w:rsid w:val="00980198"/>
    <w:rsid w:val="009902D8"/>
    <w:rsid w:val="00994D3C"/>
    <w:rsid w:val="009A08F4"/>
    <w:rsid w:val="009A5768"/>
    <w:rsid w:val="009B23AC"/>
    <w:rsid w:val="009D7AEB"/>
    <w:rsid w:val="009E255C"/>
    <w:rsid w:val="009E6F91"/>
    <w:rsid w:val="009F2556"/>
    <w:rsid w:val="00A30824"/>
    <w:rsid w:val="00A47F79"/>
    <w:rsid w:val="00A745E9"/>
    <w:rsid w:val="00A90077"/>
    <w:rsid w:val="00AA6C84"/>
    <w:rsid w:val="00AB75A3"/>
    <w:rsid w:val="00AC7E2F"/>
    <w:rsid w:val="00AF1B8A"/>
    <w:rsid w:val="00B00011"/>
    <w:rsid w:val="00B17893"/>
    <w:rsid w:val="00B42607"/>
    <w:rsid w:val="00B4696B"/>
    <w:rsid w:val="00B714B4"/>
    <w:rsid w:val="00B75C1D"/>
    <w:rsid w:val="00BA48FD"/>
    <w:rsid w:val="00BA495A"/>
    <w:rsid w:val="00BB1683"/>
    <w:rsid w:val="00BC2ECB"/>
    <w:rsid w:val="00BF24F6"/>
    <w:rsid w:val="00BF75B3"/>
    <w:rsid w:val="00C13790"/>
    <w:rsid w:val="00C145C8"/>
    <w:rsid w:val="00C153CC"/>
    <w:rsid w:val="00C22308"/>
    <w:rsid w:val="00C40730"/>
    <w:rsid w:val="00C434A0"/>
    <w:rsid w:val="00C43978"/>
    <w:rsid w:val="00CC1C9A"/>
    <w:rsid w:val="00D14E45"/>
    <w:rsid w:val="00D6065B"/>
    <w:rsid w:val="00D62EC2"/>
    <w:rsid w:val="00D65B70"/>
    <w:rsid w:val="00D838BD"/>
    <w:rsid w:val="00D86CCD"/>
    <w:rsid w:val="00D91487"/>
    <w:rsid w:val="00D97D27"/>
    <w:rsid w:val="00DC2E5B"/>
    <w:rsid w:val="00DC4782"/>
    <w:rsid w:val="00DC4D15"/>
    <w:rsid w:val="00DD6A67"/>
    <w:rsid w:val="00DE1B03"/>
    <w:rsid w:val="00E068CA"/>
    <w:rsid w:val="00E074D4"/>
    <w:rsid w:val="00E20015"/>
    <w:rsid w:val="00E2332F"/>
    <w:rsid w:val="00E315A7"/>
    <w:rsid w:val="00E328E8"/>
    <w:rsid w:val="00E35251"/>
    <w:rsid w:val="00E35DC3"/>
    <w:rsid w:val="00E41BDF"/>
    <w:rsid w:val="00E47254"/>
    <w:rsid w:val="00E65843"/>
    <w:rsid w:val="00E71AD6"/>
    <w:rsid w:val="00E76B51"/>
    <w:rsid w:val="00EA129D"/>
    <w:rsid w:val="00EB341B"/>
    <w:rsid w:val="00EB4A1F"/>
    <w:rsid w:val="00ED0048"/>
    <w:rsid w:val="00F31CCA"/>
    <w:rsid w:val="00F40C12"/>
    <w:rsid w:val="00F610FE"/>
    <w:rsid w:val="00F64816"/>
    <w:rsid w:val="00F673C7"/>
    <w:rsid w:val="00F8212B"/>
    <w:rsid w:val="00FA0B24"/>
    <w:rsid w:val="00FA4C23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34663-35D4-4283-86C3-A522E152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basedOn w:val="a0"/>
    <w:uiPriority w:val="99"/>
    <w:rsid w:val="00BF75B3"/>
    <w:rPr>
      <w:rFonts w:ascii="Times New Roman" w:hAnsi="Times New Roman" w:cs="Times New Roman"/>
      <w:sz w:val="24"/>
      <w:szCs w:val="24"/>
    </w:rPr>
  </w:style>
  <w:style w:type="character" w:customStyle="1" w:styleId="a3">
    <w:name w:val="Цветовое выделение"/>
    <w:uiPriority w:val="99"/>
    <w:rsid w:val="00BF75B3"/>
    <w:rPr>
      <w:b/>
      <w:bCs/>
      <w:color w:val="000080"/>
    </w:rPr>
  </w:style>
  <w:style w:type="character" w:customStyle="1" w:styleId="FontStyle17">
    <w:name w:val="Font Style17"/>
    <w:rsid w:val="00865D8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105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4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6D9"/>
  </w:style>
  <w:style w:type="paragraph" w:styleId="a6">
    <w:name w:val="footer"/>
    <w:basedOn w:val="a"/>
    <w:link w:val="a7"/>
    <w:uiPriority w:val="99"/>
    <w:unhideWhenUsed/>
    <w:rsid w:val="0054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6D9"/>
  </w:style>
  <w:style w:type="paragraph" w:styleId="a8">
    <w:name w:val="Balloon Text"/>
    <w:basedOn w:val="a"/>
    <w:link w:val="a9"/>
    <w:uiPriority w:val="99"/>
    <w:semiHidden/>
    <w:unhideWhenUsed/>
    <w:rsid w:val="0054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6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doronin2</dc:creator>
  <cp:keywords/>
  <dc:description/>
  <cp:lastModifiedBy>User</cp:lastModifiedBy>
  <cp:revision>60</cp:revision>
  <cp:lastPrinted>2018-05-23T09:07:00Z</cp:lastPrinted>
  <dcterms:created xsi:type="dcterms:W3CDTF">2013-05-27T13:17:00Z</dcterms:created>
  <dcterms:modified xsi:type="dcterms:W3CDTF">2018-05-23T09:09:00Z</dcterms:modified>
</cp:coreProperties>
</file>